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85A19" w14:textId="77777777" w:rsidR="009F00A4" w:rsidRPr="00382CC9" w:rsidRDefault="009F00A4" w:rsidP="009F00A4">
      <w:pPr>
        <w:pStyle w:val="a3"/>
        <w:jc w:val="center"/>
      </w:pPr>
      <w:r w:rsidRPr="005716EE">
        <w:rPr>
          <w:noProof/>
        </w:rPr>
        <w:drawing>
          <wp:inline distT="0" distB="0" distL="0" distR="0" wp14:anchorId="114E7533" wp14:editId="09F2F09C">
            <wp:extent cx="501015" cy="5962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54DB2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382CC9">
          <w:rPr>
            <w:b/>
            <w:sz w:val="28"/>
            <w:szCs w:val="28"/>
          </w:rPr>
          <w:t>Переславль-Залесская городская Дума</w:t>
        </w:r>
      </w:smartTag>
    </w:p>
    <w:p w14:paraId="56C26C9F" w14:textId="7538517A" w:rsidR="009F00A4" w:rsidRPr="00382CC9" w:rsidRDefault="003831E1" w:rsidP="009F00A4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восьмого</w:t>
      </w:r>
      <w:r w:rsidR="009F00A4" w:rsidRPr="00382CC9">
        <w:rPr>
          <w:b/>
          <w:sz w:val="28"/>
          <w:szCs w:val="28"/>
        </w:rPr>
        <w:t xml:space="preserve"> созыва</w:t>
      </w:r>
    </w:p>
    <w:p w14:paraId="7BCDEA1F" w14:textId="77777777" w:rsidR="009F00A4" w:rsidRPr="00382CC9" w:rsidRDefault="009F00A4" w:rsidP="009F00A4">
      <w:pPr>
        <w:pStyle w:val="a3"/>
        <w:spacing w:after="0"/>
        <w:jc w:val="center"/>
        <w:rPr>
          <w:sz w:val="28"/>
          <w:szCs w:val="28"/>
        </w:rPr>
      </w:pPr>
    </w:p>
    <w:p w14:paraId="259BA9B7" w14:textId="77777777" w:rsidR="009F00A4" w:rsidRPr="00382CC9" w:rsidRDefault="009F00A4" w:rsidP="009F00A4">
      <w:pPr>
        <w:pStyle w:val="a3"/>
        <w:spacing w:after="0"/>
        <w:jc w:val="center"/>
        <w:rPr>
          <w:b/>
          <w:sz w:val="28"/>
          <w:szCs w:val="28"/>
        </w:rPr>
      </w:pPr>
      <w:r w:rsidRPr="00382CC9">
        <w:rPr>
          <w:b/>
          <w:sz w:val="28"/>
          <w:szCs w:val="28"/>
        </w:rPr>
        <w:t>Р Е Ш Е Н И Е</w:t>
      </w:r>
    </w:p>
    <w:p w14:paraId="5FCA8E19" w14:textId="77777777" w:rsidR="009F00A4" w:rsidRPr="00382CC9" w:rsidRDefault="009F00A4" w:rsidP="009F00A4">
      <w:pPr>
        <w:jc w:val="right"/>
        <w:rPr>
          <w:sz w:val="28"/>
          <w:szCs w:val="28"/>
          <w:u w:val="single"/>
        </w:rPr>
      </w:pPr>
    </w:p>
    <w:p w14:paraId="78BA2CE5" w14:textId="7597C895" w:rsidR="009F00A4" w:rsidRPr="00B16CC4" w:rsidRDefault="00C57B6F" w:rsidP="009F00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декабря </w:t>
      </w:r>
      <w:r w:rsidR="0086598A">
        <w:rPr>
          <w:sz w:val="28"/>
          <w:szCs w:val="28"/>
        </w:rPr>
        <w:t>2</w:t>
      </w:r>
      <w:r w:rsidR="000E3EAF">
        <w:rPr>
          <w:sz w:val="28"/>
          <w:szCs w:val="28"/>
        </w:rPr>
        <w:t>02</w:t>
      </w:r>
      <w:r w:rsidR="0086598A">
        <w:rPr>
          <w:sz w:val="28"/>
          <w:szCs w:val="28"/>
        </w:rPr>
        <w:t>4</w:t>
      </w:r>
      <w:r w:rsidR="000E3EAF">
        <w:rPr>
          <w:sz w:val="28"/>
          <w:szCs w:val="28"/>
        </w:rPr>
        <w:t xml:space="preserve"> года</w:t>
      </w:r>
      <w:r w:rsidR="009F00A4" w:rsidRPr="00C05DE8">
        <w:rPr>
          <w:sz w:val="28"/>
          <w:szCs w:val="28"/>
        </w:rPr>
        <w:t xml:space="preserve"> </w:t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ab/>
        <w:t xml:space="preserve">     </w:t>
      </w:r>
      <w:r w:rsidR="001A796B">
        <w:rPr>
          <w:sz w:val="28"/>
          <w:szCs w:val="28"/>
        </w:rPr>
        <w:tab/>
      </w:r>
      <w:r w:rsidR="009F00A4" w:rsidRPr="00C05DE8">
        <w:rPr>
          <w:sz w:val="28"/>
          <w:szCs w:val="28"/>
        </w:rPr>
        <w:t xml:space="preserve">№ </w:t>
      </w:r>
      <w:r>
        <w:rPr>
          <w:sz w:val="28"/>
          <w:szCs w:val="28"/>
        </w:rPr>
        <w:t>84</w:t>
      </w:r>
    </w:p>
    <w:p w14:paraId="54A9F90A" w14:textId="1D100A4F" w:rsidR="008C54A7" w:rsidRDefault="009F00A4" w:rsidP="009F00A4">
      <w:pPr>
        <w:jc w:val="center"/>
        <w:rPr>
          <w:sz w:val="28"/>
          <w:szCs w:val="28"/>
        </w:rPr>
      </w:pPr>
      <w:r w:rsidRPr="00C05DE8">
        <w:rPr>
          <w:sz w:val="28"/>
          <w:szCs w:val="28"/>
        </w:rPr>
        <w:t>г. Переславль-Залесский</w:t>
      </w:r>
    </w:p>
    <w:p w14:paraId="0B684B80" w14:textId="0892E6BF" w:rsidR="009F00A4" w:rsidRPr="002478CD" w:rsidRDefault="00495BC3" w:rsidP="009F00A4">
      <w:pPr>
        <w:jc w:val="center"/>
        <w:rPr>
          <w:sz w:val="28"/>
          <w:szCs w:val="28"/>
        </w:rPr>
      </w:pPr>
      <w:r w:rsidRPr="002478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DEADA" wp14:editId="6EA637DA">
                <wp:simplePos x="0" y="0"/>
                <wp:positionH relativeFrom="column">
                  <wp:posOffset>5715</wp:posOffset>
                </wp:positionH>
                <wp:positionV relativeFrom="paragraph">
                  <wp:posOffset>98426</wp:posOffset>
                </wp:positionV>
                <wp:extent cx="6010275" cy="533400"/>
                <wp:effectExtent l="0" t="0" r="9525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0ECF8" w14:textId="1ED899B2" w:rsidR="002478CD" w:rsidRPr="0086598A" w:rsidRDefault="002478CD" w:rsidP="001A796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right="-176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>О бюджете Переславль-Залесск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ого муниципального округа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Ярославской области на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061F07"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86598A" w:rsidRPr="0086598A">
                              <w:rPr>
                                <w:b/>
                                <w:sz w:val="28"/>
                                <w:szCs w:val="28"/>
                              </w:rPr>
                              <w:t>7</w:t>
                            </w:r>
                            <w:r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 w:rsidR="00614ACE" w:rsidRPr="0086598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CDEAD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.45pt;margin-top:7.75pt;width:473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" stroked="f">
                <v:textbox>
                  <w:txbxContent>
                    <w:p w14:paraId="2490ECF8" w14:textId="1ED899B2" w:rsidR="002478CD" w:rsidRPr="0086598A" w:rsidRDefault="002478CD" w:rsidP="001A796B">
                      <w:pPr>
                        <w:widowControl w:val="0"/>
                        <w:autoSpaceDE w:val="0"/>
                        <w:autoSpaceDN w:val="0"/>
                        <w:adjustRightInd w:val="0"/>
                        <w:ind w:right="-176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86598A">
                        <w:rPr>
                          <w:b/>
                          <w:sz w:val="28"/>
                          <w:szCs w:val="28"/>
                        </w:rPr>
                        <w:t>О бюджете Переславль-Залесск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ого муниципального округа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Ярославской области на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061F07" w:rsidRPr="0086598A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>плановый период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6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86598A" w:rsidRPr="0086598A">
                        <w:rPr>
                          <w:b/>
                          <w:sz w:val="28"/>
                          <w:szCs w:val="28"/>
                        </w:rPr>
                        <w:t>7</w:t>
                      </w:r>
                      <w:r w:rsidRPr="0086598A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 w:rsidR="00614ACE" w:rsidRPr="0086598A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E90256D" w14:textId="6D9858C8" w:rsidR="002478CD" w:rsidRPr="002478CD" w:rsidRDefault="002478CD" w:rsidP="002478CD">
      <w:pPr>
        <w:rPr>
          <w:sz w:val="28"/>
          <w:szCs w:val="28"/>
        </w:rPr>
      </w:pPr>
    </w:p>
    <w:p w14:paraId="1AF89247" w14:textId="77777777" w:rsidR="002478CD" w:rsidRPr="002478CD" w:rsidRDefault="002478CD" w:rsidP="002478CD">
      <w:pPr>
        <w:rPr>
          <w:sz w:val="28"/>
          <w:szCs w:val="28"/>
        </w:rPr>
      </w:pPr>
    </w:p>
    <w:p w14:paraId="4D1072CD" w14:textId="77777777" w:rsidR="002478CD" w:rsidRPr="002478CD" w:rsidRDefault="002478CD" w:rsidP="002478CD">
      <w:pPr>
        <w:rPr>
          <w:sz w:val="28"/>
          <w:szCs w:val="28"/>
        </w:rPr>
      </w:pPr>
    </w:p>
    <w:p w14:paraId="25E6FECD" w14:textId="77777777" w:rsidR="00F4637B" w:rsidRDefault="00F4637B" w:rsidP="0090711F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14:paraId="2758A777" w14:textId="3FE70E0F" w:rsidR="002478CD" w:rsidRPr="00224CF4" w:rsidRDefault="002478CD" w:rsidP="0090711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В соответствии с Бюджетным кодексом Российской Федерации, Положением о бюджетном процессе в </w:t>
      </w:r>
      <w:r w:rsidR="004106A6" w:rsidRPr="00224CF4">
        <w:rPr>
          <w:sz w:val="26"/>
          <w:szCs w:val="26"/>
        </w:rPr>
        <w:t xml:space="preserve">городском округе </w:t>
      </w:r>
      <w:r w:rsidRPr="00224CF4">
        <w:rPr>
          <w:sz w:val="26"/>
          <w:szCs w:val="26"/>
        </w:rPr>
        <w:t>город Переславл</w:t>
      </w:r>
      <w:r w:rsidR="004106A6" w:rsidRPr="00224CF4">
        <w:rPr>
          <w:sz w:val="26"/>
          <w:szCs w:val="26"/>
        </w:rPr>
        <w:t>ь</w:t>
      </w:r>
      <w:r w:rsidRPr="00224CF4">
        <w:rPr>
          <w:sz w:val="26"/>
          <w:szCs w:val="26"/>
        </w:rPr>
        <w:t>-Залесск</w:t>
      </w:r>
      <w:r w:rsidR="004106A6" w:rsidRPr="00224CF4">
        <w:rPr>
          <w:sz w:val="26"/>
          <w:szCs w:val="26"/>
        </w:rPr>
        <w:t>ий Ярославской области</w:t>
      </w:r>
      <w:r w:rsidR="009F539C" w:rsidRPr="00224CF4">
        <w:rPr>
          <w:sz w:val="26"/>
          <w:szCs w:val="26"/>
        </w:rPr>
        <w:t>,</w:t>
      </w:r>
      <w:r w:rsidR="00BC15E0">
        <w:rPr>
          <w:sz w:val="26"/>
          <w:szCs w:val="26"/>
        </w:rPr>
        <w:t xml:space="preserve"> утвержденным решением Переславль-Залесской городской Думы от 28.04.2016 № 44,</w:t>
      </w:r>
    </w:p>
    <w:p w14:paraId="238683C4" w14:textId="77777777" w:rsidR="009F539C" w:rsidRPr="001A796B" w:rsidRDefault="009F539C" w:rsidP="009F539C">
      <w:pPr>
        <w:jc w:val="both"/>
        <w:rPr>
          <w:sz w:val="28"/>
          <w:szCs w:val="28"/>
        </w:rPr>
      </w:pPr>
    </w:p>
    <w:p w14:paraId="0F1D5966" w14:textId="7A79C014" w:rsidR="002478CD" w:rsidRPr="001A796B" w:rsidRDefault="002478CD" w:rsidP="009F539C">
      <w:pPr>
        <w:jc w:val="center"/>
        <w:outlineLvl w:val="0"/>
        <w:rPr>
          <w:sz w:val="28"/>
          <w:szCs w:val="28"/>
        </w:rPr>
      </w:pPr>
      <w:r w:rsidRPr="001A796B">
        <w:rPr>
          <w:sz w:val="28"/>
          <w:szCs w:val="28"/>
        </w:rPr>
        <w:t>Переславль-Залесская городская Дума РЕШИЛА:</w:t>
      </w:r>
    </w:p>
    <w:p w14:paraId="2BCAC337" w14:textId="77777777" w:rsidR="009F539C" w:rsidRPr="001A796B" w:rsidRDefault="009F539C" w:rsidP="009F539C">
      <w:pPr>
        <w:jc w:val="center"/>
        <w:outlineLvl w:val="0"/>
        <w:rPr>
          <w:sz w:val="28"/>
          <w:szCs w:val="28"/>
        </w:rPr>
      </w:pPr>
    </w:p>
    <w:p w14:paraId="5D36BD63" w14:textId="3F30D351" w:rsidR="0006336C" w:rsidRPr="00224CF4" w:rsidRDefault="0006336C" w:rsidP="0006336C">
      <w:pPr>
        <w:ind w:firstLine="720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1. Утвердить основные характеристики бюджета Переславль-Залесск</w:t>
      </w:r>
      <w:r w:rsidR="00A05620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 (далее – бюджет </w:t>
      </w:r>
      <w:r w:rsidR="00A05620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округа) на 202</w:t>
      </w:r>
      <w:r w:rsidR="0086598A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год:</w:t>
      </w:r>
    </w:p>
    <w:p w14:paraId="6570A03F" w14:textId="05794543" w:rsidR="00894CE5" w:rsidRPr="00224CF4" w:rsidRDefault="00894CE5" w:rsidP="00894CE5">
      <w:pPr>
        <w:ind w:firstLine="720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доходов – </w:t>
      </w:r>
      <w:r w:rsidR="009D0BE3" w:rsidRPr="00224CF4">
        <w:rPr>
          <w:sz w:val="26"/>
          <w:szCs w:val="26"/>
        </w:rPr>
        <w:t>2</w:t>
      </w:r>
      <w:r w:rsidR="00D13421" w:rsidRPr="00224CF4">
        <w:rPr>
          <w:sz w:val="26"/>
          <w:szCs w:val="26"/>
        </w:rPr>
        <w:t> 9</w:t>
      </w:r>
      <w:r w:rsidR="00E71B26" w:rsidRPr="00224CF4">
        <w:rPr>
          <w:sz w:val="26"/>
          <w:szCs w:val="26"/>
        </w:rPr>
        <w:t>55</w:t>
      </w:r>
      <w:r w:rsidR="00D13421" w:rsidRPr="00224CF4">
        <w:rPr>
          <w:sz w:val="26"/>
          <w:szCs w:val="26"/>
        </w:rPr>
        <w:t xml:space="preserve"> 3</w:t>
      </w:r>
      <w:r w:rsidR="007641B0" w:rsidRPr="00224CF4">
        <w:rPr>
          <w:sz w:val="26"/>
          <w:szCs w:val="26"/>
        </w:rPr>
        <w:t>9</w:t>
      </w:r>
      <w:r w:rsidR="00D13421" w:rsidRPr="00224CF4">
        <w:rPr>
          <w:sz w:val="26"/>
          <w:szCs w:val="26"/>
        </w:rPr>
        <w:t>5</w:t>
      </w:r>
      <w:r w:rsidR="009D0BE3" w:rsidRPr="00224CF4">
        <w:rPr>
          <w:sz w:val="26"/>
          <w:szCs w:val="26"/>
        </w:rPr>
        <w:t xml:space="preserve"> 72</w:t>
      </w:r>
      <w:r w:rsidR="007641B0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рубл</w:t>
      </w:r>
      <w:r w:rsidR="009D0BE3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</w:t>
      </w:r>
      <w:r w:rsidR="009D0BE3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</w:t>
      </w:r>
      <w:r w:rsidR="009D0BE3" w:rsidRPr="00224CF4">
        <w:rPr>
          <w:sz w:val="26"/>
          <w:szCs w:val="26"/>
        </w:rPr>
        <w:t>ек</w:t>
      </w:r>
      <w:r w:rsidRPr="00224CF4">
        <w:rPr>
          <w:sz w:val="26"/>
          <w:szCs w:val="26"/>
        </w:rPr>
        <w:t xml:space="preserve">; </w:t>
      </w:r>
    </w:p>
    <w:p w14:paraId="71D5D92C" w14:textId="553A8F44" w:rsidR="00894CE5" w:rsidRPr="00224CF4" w:rsidRDefault="00894CE5" w:rsidP="00894CE5">
      <w:pPr>
        <w:ind w:firstLine="720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расходов – </w:t>
      </w:r>
      <w:r w:rsidR="009D0BE3" w:rsidRPr="00224CF4">
        <w:rPr>
          <w:sz w:val="26"/>
          <w:szCs w:val="26"/>
        </w:rPr>
        <w:t>2</w:t>
      </w:r>
      <w:r w:rsidR="00D13421" w:rsidRPr="00224CF4">
        <w:rPr>
          <w:sz w:val="26"/>
          <w:szCs w:val="26"/>
        </w:rPr>
        <w:t> 9</w:t>
      </w:r>
      <w:r w:rsidR="00E71B26" w:rsidRPr="00224CF4">
        <w:rPr>
          <w:sz w:val="26"/>
          <w:szCs w:val="26"/>
        </w:rPr>
        <w:t>55</w:t>
      </w:r>
      <w:r w:rsidR="00D13421" w:rsidRPr="00224CF4">
        <w:rPr>
          <w:sz w:val="26"/>
          <w:szCs w:val="26"/>
        </w:rPr>
        <w:t xml:space="preserve"> 3</w:t>
      </w:r>
      <w:r w:rsidR="007641B0" w:rsidRPr="00224CF4">
        <w:rPr>
          <w:sz w:val="26"/>
          <w:szCs w:val="26"/>
        </w:rPr>
        <w:t>9</w:t>
      </w:r>
      <w:r w:rsidR="00D13421" w:rsidRPr="00224CF4">
        <w:rPr>
          <w:sz w:val="26"/>
          <w:szCs w:val="26"/>
        </w:rPr>
        <w:t>5</w:t>
      </w:r>
      <w:r w:rsidR="009D0BE3" w:rsidRPr="00224CF4">
        <w:rPr>
          <w:sz w:val="26"/>
          <w:szCs w:val="26"/>
        </w:rPr>
        <w:t xml:space="preserve"> 72</w:t>
      </w:r>
      <w:r w:rsidR="007641B0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рубл</w:t>
      </w:r>
      <w:r w:rsidR="009D0BE3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</w:t>
      </w:r>
      <w:r w:rsidR="009D0BE3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копеек;</w:t>
      </w:r>
    </w:p>
    <w:p w14:paraId="4A110536" w14:textId="001B7C50" w:rsidR="00F4637B" w:rsidRPr="00224CF4" w:rsidRDefault="00355EE5" w:rsidP="00894CE5">
      <w:pPr>
        <w:ind w:firstLine="720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дефицит – </w:t>
      </w:r>
      <w:r w:rsidR="00BF5486" w:rsidRPr="00224CF4">
        <w:rPr>
          <w:sz w:val="26"/>
          <w:szCs w:val="26"/>
        </w:rPr>
        <w:t>0</w:t>
      </w:r>
      <w:r w:rsidRPr="00224CF4">
        <w:rPr>
          <w:sz w:val="26"/>
          <w:szCs w:val="26"/>
        </w:rPr>
        <w:t xml:space="preserve"> рубл</w:t>
      </w:r>
      <w:r w:rsidR="00BF5486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</w:t>
      </w:r>
      <w:r w:rsidR="00BF5486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</w:t>
      </w:r>
      <w:r w:rsidR="00BF5486" w:rsidRPr="00224CF4">
        <w:rPr>
          <w:sz w:val="26"/>
          <w:szCs w:val="26"/>
        </w:rPr>
        <w:t>ек</w:t>
      </w:r>
      <w:r w:rsidRPr="00224CF4">
        <w:rPr>
          <w:sz w:val="26"/>
          <w:szCs w:val="26"/>
        </w:rPr>
        <w:t>.</w:t>
      </w:r>
      <w:r w:rsidR="00172E6F" w:rsidRPr="00224CF4">
        <w:rPr>
          <w:sz w:val="26"/>
          <w:szCs w:val="26"/>
        </w:rPr>
        <w:t xml:space="preserve"> </w:t>
      </w:r>
    </w:p>
    <w:p w14:paraId="3B395599" w14:textId="5FCE2F36" w:rsidR="00F64BA2" w:rsidRPr="00224CF4" w:rsidRDefault="00F64BA2" w:rsidP="00F64BA2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2. Утвердить основные характеристики бюджета </w:t>
      </w:r>
      <w:r w:rsidR="00A05620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плановый период 202</w:t>
      </w:r>
      <w:r w:rsidR="0086598A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6598A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годов:</w:t>
      </w:r>
    </w:p>
    <w:p w14:paraId="4DAB8D8E" w14:textId="102FAD04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на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год:</w:t>
      </w:r>
    </w:p>
    <w:p w14:paraId="43E044E5" w14:textId="37D9B487" w:rsidR="00355EE5" w:rsidRPr="00224CF4" w:rsidRDefault="00355EE5" w:rsidP="00355E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доходов – </w:t>
      </w:r>
      <w:r w:rsidR="00BF5486" w:rsidRPr="00224CF4">
        <w:rPr>
          <w:sz w:val="26"/>
          <w:szCs w:val="26"/>
        </w:rPr>
        <w:t>2</w:t>
      </w:r>
      <w:r w:rsidR="009D0BE3" w:rsidRPr="00224CF4">
        <w:rPr>
          <w:sz w:val="26"/>
          <w:szCs w:val="26"/>
        </w:rPr>
        <w:t> 386 601 81</w:t>
      </w:r>
      <w:r w:rsidR="007641B0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рубл</w:t>
      </w:r>
      <w:r w:rsidR="00BF5486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копеек;</w:t>
      </w:r>
    </w:p>
    <w:p w14:paraId="32673F90" w14:textId="471A996A" w:rsidR="00172E6F" w:rsidRPr="00224CF4" w:rsidRDefault="00355EE5" w:rsidP="00355E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расходов – </w:t>
      </w:r>
      <w:r w:rsidR="00BF5486" w:rsidRPr="00224CF4">
        <w:rPr>
          <w:sz w:val="26"/>
          <w:szCs w:val="26"/>
        </w:rPr>
        <w:t>2</w:t>
      </w:r>
      <w:r w:rsidR="009D0BE3" w:rsidRPr="00224CF4">
        <w:rPr>
          <w:sz w:val="26"/>
          <w:szCs w:val="26"/>
        </w:rPr>
        <w:t> 386 601 81</w:t>
      </w:r>
      <w:r w:rsidR="007641B0" w:rsidRPr="00224CF4">
        <w:rPr>
          <w:sz w:val="26"/>
          <w:szCs w:val="26"/>
        </w:rPr>
        <w:t>4</w:t>
      </w:r>
      <w:r w:rsidR="00BF5486" w:rsidRPr="00224CF4">
        <w:rPr>
          <w:sz w:val="26"/>
          <w:szCs w:val="26"/>
        </w:rPr>
        <w:t xml:space="preserve"> рублей </w:t>
      </w:r>
      <w:r w:rsidRPr="00224CF4">
        <w:rPr>
          <w:sz w:val="26"/>
          <w:szCs w:val="26"/>
        </w:rPr>
        <w:t xml:space="preserve">00 копеек, в том числе условно утвержденные расходы в сумме </w:t>
      </w:r>
      <w:r w:rsidR="00BF5486" w:rsidRPr="00224CF4">
        <w:rPr>
          <w:sz w:val="26"/>
          <w:szCs w:val="26"/>
        </w:rPr>
        <w:t>26</w:t>
      </w:r>
      <w:r w:rsidR="009D0BE3" w:rsidRPr="00224CF4">
        <w:rPr>
          <w:sz w:val="26"/>
          <w:szCs w:val="26"/>
        </w:rPr>
        <w:t> 762 459</w:t>
      </w:r>
      <w:r w:rsidRPr="00224CF4">
        <w:rPr>
          <w:sz w:val="26"/>
          <w:szCs w:val="26"/>
        </w:rPr>
        <w:t xml:space="preserve"> рублей </w:t>
      </w:r>
      <w:r w:rsidR="00BF5486" w:rsidRPr="00224CF4">
        <w:rPr>
          <w:sz w:val="26"/>
          <w:szCs w:val="26"/>
        </w:rPr>
        <w:t>2</w:t>
      </w:r>
      <w:r w:rsidR="007641B0" w:rsidRPr="00224CF4">
        <w:rPr>
          <w:sz w:val="26"/>
          <w:szCs w:val="26"/>
        </w:rPr>
        <w:t>8</w:t>
      </w:r>
      <w:r w:rsidRPr="00224CF4">
        <w:rPr>
          <w:sz w:val="26"/>
          <w:szCs w:val="26"/>
        </w:rPr>
        <w:t xml:space="preserve"> копеек;</w:t>
      </w:r>
    </w:p>
    <w:p w14:paraId="3DFE4696" w14:textId="63948BB5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 на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год:</w:t>
      </w:r>
    </w:p>
    <w:p w14:paraId="5EE6C913" w14:textId="57AE04F7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доходов – </w:t>
      </w:r>
      <w:r w:rsidR="00BF5486" w:rsidRPr="00224CF4">
        <w:rPr>
          <w:sz w:val="26"/>
          <w:szCs w:val="26"/>
        </w:rPr>
        <w:t>2</w:t>
      </w:r>
      <w:r w:rsidR="009D0BE3" w:rsidRPr="00224CF4">
        <w:rPr>
          <w:sz w:val="26"/>
          <w:szCs w:val="26"/>
        </w:rPr>
        <w:t> 356 141 80</w:t>
      </w:r>
      <w:r w:rsidR="007641B0" w:rsidRPr="00224CF4">
        <w:rPr>
          <w:sz w:val="26"/>
          <w:szCs w:val="26"/>
        </w:rPr>
        <w:t>9</w:t>
      </w:r>
      <w:r w:rsidRPr="00224CF4">
        <w:rPr>
          <w:sz w:val="26"/>
          <w:szCs w:val="26"/>
        </w:rPr>
        <w:t xml:space="preserve"> рубл</w:t>
      </w:r>
      <w:r w:rsidR="00BF5486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копеек;</w:t>
      </w:r>
    </w:p>
    <w:p w14:paraId="56BCBCE9" w14:textId="4B3708CC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общий объем расходов – </w:t>
      </w:r>
      <w:r w:rsidR="00BF5486" w:rsidRPr="00224CF4">
        <w:rPr>
          <w:sz w:val="26"/>
          <w:szCs w:val="26"/>
        </w:rPr>
        <w:t>2</w:t>
      </w:r>
      <w:r w:rsidR="009D0BE3" w:rsidRPr="00224CF4">
        <w:rPr>
          <w:sz w:val="26"/>
          <w:szCs w:val="26"/>
        </w:rPr>
        <w:t> 356 141</w:t>
      </w:r>
      <w:r w:rsidR="00BF5486" w:rsidRPr="00224CF4">
        <w:rPr>
          <w:sz w:val="26"/>
          <w:szCs w:val="26"/>
        </w:rPr>
        <w:t xml:space="preserve"> 80</w:t>
      </w:r>
      <w:r w:rsidR="007641B0" w:rsidRPr="00224CF4">
        <w:rPr>
          <w:sz w:val="26"/>
          <w:szCs w:val="26"/>
        </w:rPr>
        <w:t>9</w:t>
      </w:r>
      <w:r w:rsidR="00BF5486" w:rsidRPr="00224CF4">
        <w:rPr>
          <w:sz w:val="26"/>
          <w:szCs w:val="26"/>
        </w:rPr>
        <w:t xml:space="preserve"> рублей</w:t>
      </w:r>
      <w:r w:rsidRPr="00224CF4">
        <w:rPr>
          <w:sz w:val="26"/>
          <w:szCs w:val="26"/>
        </w:rPr>
        <w:t xml:space="preserve"> 00 копеек, в том числе условно утвержденные расходы в сумме </w:t>
      </w:r>
      <w:r w:rsidR="00BF5486" w:rsidRPr="00224CF4">
        <w:rPr>
          <w:sz w:val="26"/>
          <w:szCs w:val="26"/>
        </w:rPr>
        <w:t>56</w:t>
      </w:r>
      <w:r w:rsidR="009D0BE3" w:rsidRPr="00224CF4">
        <w:rPr>
          <w:sz w:val="26"/>
          <w:szCs w:val="26"/>
        </w:rPr>
        <w:t> 148 498</w:t>
      </w:r>
      <w:r w:rsidR="00BF5486" w:rsidRPr="00224CF4">
        <w:rPr>
          <w:sz w:val="26"/>
          <w:szCs w:val="26"/>
        </w:rPr>
        <w:t xml:space="preserve"> рублей 5</w:t>
      </w:r>
      <w:r w:rsidR="007641B0" w:rsidRPr="00224CF4">
        <w:rPr>
          <w:sz w:val="26"/>
          <w:szCs w:val="26"/>
        </w:rPr>
        <w:t>5</w:t>
      </w:r>
      <w:r w:rsidR="00BF5486" w:rsidRPr="00224CF4">
        <w:rPr>
          <w:sz w:val="26"/>
          <w:szCs w:val="26"/>
        </w:rPr>
        <w:t xml:space="preserve"> копеек;</w:t>
      </w:r>
    </w:p>
    <w:p w14:paraId="1C60FCCA" w14:textId="54C0978A" w:rsidR="00F4637B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дефицит – 0 рублей 00 копеек.</w:t>
      </w:r>
      <w:r w:rsidR="00F4637B" w:rsidRPr="00224CF4">
        <w:rPr>
          <w:sz w:val="26"/>
          <w:szCs w:val="26"/>
        </w:rPr>
        <w:t xml:space="preserve"> </w:t>
      </w:r>
    </w:p>
    <w:p w14:paraId="6E959880" w14:textId="4FCE98CA" w:rsidR="00267DBF" w:rsidRPr="00224CF4" w:rsidRDefault="002478CD" w:rsidP="00F4637B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3. Установить</w:t>
      </w:r>
      <w:r w:rsidR="00267DBF" w:rsidRPr="00224CF4">
        <w:rPr>
          <w:sz w:val="26"/>
          <w:szCs w:val="26"/>
        </w:rPr>
        <w:t>:</w:t>
      </w:r>
    </w:p>
    <w:p w14:paraId="57D5C848" w14:textId="3CA6F36B" w:rsidR="002478CD" w:rsidRPr="00224CF4" w:rsidRDefault="00267DBF" w:rsidP="0090711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133117" w:rsidRPr="00224CF4">
        <w:rPr>
          <w:sz w:val="26"/>
          <w:szCs w:val="26"/>
        </w:rPr>
        <w:t>)</w:t>
      </w:r>
      <w:r w:rsidR="002478CD" w:rsidRPr="00224CF4">
        <w:rPr>
          <w:sz w:val="26"/>
          <w:szCs w:val="26"/>
        </w:rPr>
        <w:t xml:space="preserve"> </w:t>
      </w:r>
      <w:r w:rsidR="000E3EAF" w:rsidRPr="00224CF4">
        <w:rPr>
          <w:sz w:val="26"/>
          <w:szCs w:val="26"/>
        </w:rPr>
        <w:t>в</w:t>
      </w:r>
      <w:r w:rsidR="002478CD" w:rsidRPr="00224CF4">
        <w:rPr>
          <w:sz w:val="26"/>
          <w:szCs w:val="26"/>
        </w:rPr>
        <w:t>ерхний предел муниципального внутреннего долга</w:t>
      </w:r>
      <w:r w:rsidRPr="00224CF4">
        <w:rPr>
          <w:sz w:val="26"/>
          <w:szCs w:val="26"/>
        </w:rPr>
        <w:t>:</w:t>
      </w:r>
    </w:p>
    <w:p w14:paraId="6F6A786F" w14:textId="52FC4910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t>по состоянию на 1 января 202</w:t>
      </w:r>
      <w:r w:rsidR="00A05620" w:rsidRPr="00224CF4">
        <w:rPr>
          <w:color w:val="000000"/>
          <w:szCs w:val="26"/>
        </w:rPr>
        <w:t>6</w:t>
      </w:r>
      <w:r w:rsidRPr="00224CF4">
        <w:rPr>
          <w:color w:val="000000"/>
          <w:szCs w:val="26"/>
        </w:rPr>
        <w:t xml:space="preserve"> года – в сумме 0 рублей</w:t>
      </w:r>
      <w:r w:rsidR="00267752" w:rsidRPr="00224CF4">
        <w:rPr>
          <w:color w:val="000000"/>
          <w:szCs w:val="26"/>
        </w:rPr>
        <w:t xml:space="preserve"> 00 копеек</w:t>
      </w:r>
      <w:r w:rsidRPr="00224CF4">
        <w:rPr>
          <w:color w:val="000000"/>
          <w:szCs w:val="26"/>
        </w:rPr>
        <w:t>, в том числе верхний предел долга по муниципальным гарантиям в валюте Российской Федерации – 0 рубл</w:t>
      </w:r>
      <w:r w:rsidR="0067713A" w:rsidRPr="00224CF4">
        <w:rPr>
          <w:color w:val="000000"/>
          <w:szCs w:val="26"/>
        </w:rPr>
        <w:t>ей</w:t>
      </w:r>
      <w:r w:rsidR="00267752" w:rsidRPr="00224CF4">
        <w:rPr>
          <w:color w:val="000000"/>
          <w:szCs w:val="26"/>
        </w:rPr>
        <w:t xml:space="preserve"> 00 копеек</w:t>
      </w:r>
      <w:r w:rsidRPr="00224CF4">
        <w:rPr>
          <w:color w:val="000000"/>
          <w:szCs w:val="26"/>
        </w:rPr>
        <w:t>;</w:t>
      </w:r>
    </w:p>
    <w:p w14:paraId="629B2DC9" w14:textId="12775E31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t>по состоянию на 1 января 202</w:t>
      </w:r>
      <w:r w:rsidR="00A05620" w:rsidRPr="00224CF4">
        <w:rPr>
          <w:color w:val="000000"/>
          <w:szCs w:val="26"/>
        </w:rPr>
        <w:t>7</w:t>
      </w:r>
      <w:r w:rsidRPr="00224CF4">
        <w:rPr>
          <w:color w:val="000000"/>
          <w:szCs w:val="26"/>
        </w:rPr>
        <w:t xml:space="preserve"> года – в сумме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>;</w:t>
      </w:r>
    </w:p>
    <w:p w14:paraId="763874C6" w14:textId="2C0C4EE2" w:rsidR="00267DBF" w:rsidRPr="00224CF4" w:rsidRDefault="00267DBF" w:rsidP="0090711F">
      <w:pPr>
        <w:pStyle w:val="a9"/>
        <w:spacing w:before="0"/>
        <w:ind w:firstLine="709"/>
        <w:outlineLvl w:val="0"/>
        <w:rPr>
          <w:color w:val="000000"/>
          <w:szCs w:val="26"/>
        </w:rPr>
      </w:pPr>
      <w:r w:rsidRPr="00224CF4">
        <w:rPr>
          <w:color w:val="000000"/>
          <w:szCs w:val="26"/>
        </w:rPr>
        <w:t>по состоянию на 1 января 202</w:t>
      </w:r>
      <w:r w:rsidR="00A05620" w:rsidRPr="00224CF4">
        <w:rPr>
          <w:color w:val="000000"/>
          <w:szCs w:val="26"/>
        </w:rPr>
        <w:t>8</w:t>
      </w:r>
      <w:r w:rsidRPr="00224CF4">
        <w:rPr>
          <w:color w:val="000000"/>
          <w:szCs w:val="26"/>
        </w:rPr>
        <w:t xml:space="preserve"> года – в сумме </w:t>
      </w:r>
      <w:r w:rsidR="00267752" w:rsidRPr="00224CF4">
        <w:rPr>
          <w:color w:val="000000"/>
          <w:szCs w:val="26"/>
        </w:rPr>
        <w:t>0 рублей 00 копеек</w:t>
      </w:r>
      <w:r w:rsidRPr="00224CF4">
        <w:rPr>
          <w:color w:val="000000"/>
          <w:szCs w:val="26"/>
        </w:rPr>
        <w:t xml:space="preserve">, в том числе верхний предел долга по муниципальным гарантиям в валюте Российской Федерации – </w:t>
      </w:r>
      <w:r w:rsidR="00267752" w:rsidRPr="00224CF4">
        <w:rPr>
          <w:color w:val="000000"/>
          <w:szCs w:val="26"/>
        </w:rPr>
        <w:t>0 рублей 00 копеек</w:t>
      </w:r>
      <w:r w:rsidR="0037512B" w:rsidRPr="00224CF4">
        <w:rPr>
          <w:color w:val="000000"/>
          <w:szCs w:val="26"/>
        </w:rPr>
        <w:t>;</w:t>
      </w:r>
    </w:p>
    <w:p w14:paraId="6391821E" w14:textId="2111489D" w:rsidR="00267DBF" w:rsidRPr="00224CF4" w:rsidRDefault="00735F5E" w:rsidP="0090711F">
      <w:pPr>
        <w:pStyle w:val="a9"/>
        <w:spacing w:before="0"/>
        <w:ind w:firstLine="709"/>
        <w:outlineLvl w:val="0"/>
        <w:rPr>
          <w:szCs w:val="26"/>
        </w:rPr>
      </w:pPr>
      <w:r w:rsidRPr="00224CF4">
        <w:rPr>
          <w:color w:val="000000"/>
          <w:szCs w:val="26"/>
        </w:rPr>
        <w:lastRenderedPageBreak/>
        <w:t>2</w:t>
      </w:r>
      <w:r w:rsidR="00133117" w:rsidRPr="00224CF4">
        <w:rPr>
          <w:color w:val="000000"/>
          <w:szCs w:val="26"/>
        </w:rPr>
        <w:t>)</w:t>
      </w:r>
      <w:r w:rsidR="00267DBF" w:rsidRPr="00224CF4">
        <w:rPr>
          <w:color w:val="000000"/>
          <w:szCs w:val="26"/>
        </w:rPr>
        <w:t xml:space="preserve"> </w:t>
      </w:r>
      <w:r w:rsidR="0037512B" w:rsidRPr="00224CF4">
        <w:rPr>
          <w:szCs w:val="26"/>
        </w:rPr>
        <w:t>о</w:t>
      </w:r>
      <w:r w:rsidR="00267DBF" w:rsidRPr="00224CF4">
        <w:rPr>
          <w:szCs w:val="26"/>
        </w:rPr>
        <w:t>бщий объем бюджетных ассигнований, предусмотренных на исполнение муниципальных гарантий по возможным гарантийным случаям</w:t>
      </w:r>
      <w:r w:rsidR="00495050" w:rsidRPr="00224CF4">
        <w:rPr>
          <w:szCs w:val="26"/>
        </w:rPr>
        <w:t>,</w:t>
      </w:r>
      <w:r w:rsidR="00267DBF" w:rsidRPr="00224CF4">
        <w:rPr>
          <w:szCs w:val="26"/>
        </w:rPr>
        <w:t xml:space="preserve"> на 202</w:t>
      </w:r>
      <w:r w:rsidR="00A05620" w:rsidRPr="00224CF4">
        <w:rPr>
          <w:szCs w:val="26"/>
        </w:rPr>
        <w:t>5</w:t>
      </w:r>
      <w:r w:rsidR="00267DBF" w:rsidRPr="00224CF4">
        <w:rPr>
          <w:szCs w:val="26"/>
        </w:rPr>
        <w:t xml:space="preserve"> год и на плановый период 202</w:t>
      </w:r>
      <w:r w:rsidR="00A05620" w:rsidRPr="00224CF4">
        <w:rPr>
          <w:szCs w:val="26"/>
        </w:rPr>
        <w:t>6</w:t>
      </w:r>
      <w:r w:rsidR="00267DBF" w:rsidRPr="00224CF4">
        <w:rPr>
          <w:szCs w:val="26"/>
        </w:rPr>
        <w:t xml:space="preserve"> и 202</w:t>
      </w:r>
      <w:r w:rsidR="00A05620" w:rsidRPr="00224CF4">
        <w:rPr>
          <w:szCs w:val="26"/>
        </w:rPr>
        <w:t>7</w:t>
      </w:r>
      <w:r w:rsidR="00267DBF" w:rsidRPr="00224CF4">
        <w:rPr>
          <w:szCs w:val="26"/>
        </w:rPr>
        <w:t xml:space="preserve"> годов </w:t>
      </w:r>
      <w:r w:rsidR="0015664E" w:rsidRPr="00224CF4">
        <w:rPr>
          <w:szCs w:val="26"/>
        </w:rPr>
        <w:t>– 0 рублей 00 копеек;</w:t>
      </w:r>
    </w:p>
    <w:p w14:paraId="454756BD" w14:textId="57885D64" w:rsidR="00CF7D2B" w:rsidRPr="00224CF4" w:rsidRDefault="00735F5E" w:rsidP="0090711F">
      <w:pPr>
        <w:pStyle w:val="a9"/>
        <w:spacing w:before="0"/>
        <w:ind w:firstLine="709"/>
        <w:outlineLvl w:val="0"/>
        <w:rPr>
          <w:szCs w:val="26"/>
        </w:rPr>
      </w:pPr>
      <w:r w:rsidRPr="00224CF4">
        <w:rPr>
          <w:szCs w:val="26"/>
        </w:rPr>
        <w:t>3</w:t>
      </w:r>
      <w:r w:rsidR="00133117" w:rsidRPr="00224CF4">
        <w:rPr>
          <w:szCs w:val="26"/>
        </w:rPr>
        <w:t>)</w:t>
      </w:r>
      <w:r w:rsidR="00CF7D2B" w:rsidRPr="00224CF4">
        <w:rPr>
          <w:szCs w:val="26"/>
        </w:rPr>
        <w:t xml:space="preserve"> </w:t>
      </w:r>
      <w:r w:rsidR="0037512B" w:rsidRPr="00224CF4">
        <w:rPr>
          <w:szCs w:val="26"/>
        </w:rPr>
        <w:t>о</w:t>
      </w:r>
      <w:r w:rsidR="00CF7D2B" w:rsidRPr="00224CF4">
        <w:rPr>
          <w:szCs w:val="26"/>
        </w:rPr>
        <w:t xml:space="preserve">бщий объем бюджетных ассигнований, предусмотренных на обслуживание муниципального долга бюджета </w:t>
      </w:r>
      <w:r w:rsidR="00A05620" w:rsidRPr="00224CF4">
        <w:rPr>
          <w:szCs w:val="26"/>
        </w:rPr>
        <w:t>муниципального</w:t>
      </w:r>
      <w:r w:rsidR="00CF7D2B" w:rsidRPr="00224CF4">
        <w:rPr>
          <w:szCs w:val="26"/>
        </w:rPr>
        <w:t xml:space="preserve"> округа</w:t>
      </w:r>
      <w:r w:rsidR="00A05620" w:rsidRPr="00224CF4">
        <w:rPr>
          <w:szCs w:val="26"/>
        </w:rPr>
        <w:t xml:space="preserve"> </w:t>
      </w:r>
      <w:r w:rsidR="00CF7D2B" w:rsidRPr="00224CF4">
        <w:rPr>
          <w:szCs w:val="26"/>
        </w:rPr>
        <w:t>на 202</w:t>
      </w:r>
      <w:r w:rsidR="00A05620" w:rsidRPr="00224CF4">
        <w:rPr>
          <w:szCs w:val="26"/>
        </w:rPr>
        <w:t>5</w:t>
      </w:r>
      <w:r w:rsidR="00CF7D2B" w:rsidRPr="00224CF4">
        <w:rPr>
          <w:szCs w:val="26"/>
        </w:rPr>
        <w:t xml:space="preserve"> и </w:t>
      </w:r>
      <w:r w:rsidR="00C979D4" w:rsidRPr="00224CF4">
        <w:rPr>
          <w:szCs w:val="26"/>
        </w:rPr>
        <w:t xml:space="preserve">на </w:t>
      </w:r>
      <w:r w:rsidR="00CF7D2B" w:rsidRPr="00224CF4">
        <w:rPr>
          <w:szCs w:val="26"/>
        </w:rPr>
        <w:t>плановый период 202</w:t>
      </w:r>
      <w:r w:rsidR="00A05620" w:rsidRPr="00224CF4">
        <w:rPr>
          <w:szCs w:val="26"/>
        </w:rPr>
        <w:t>6</w:t>
      </w:r>
      <w:r w:rsidR="00CF7D2B" w:rsidRPr="00224CF4">
        <w:rPr>
          <w:szCs w:val="26"/>
        </w:rPr>
        <w:t xml:space="preserve"> и 202</w:t>
      </w:r>
      <w:r w:rsidR="00A05620" w:rsidRPr="00224CF4">
        <w:rPr>
          <w:szCs w:val="26"/>
        </w:rPr>
        <w:t>7</w:t>
      </w:r>
      <w:r w:rsidR="00CF7D2B" w:rsidRPr="00224CF4">
        <w:rPr>
          <w:szCs w:val="26"/>
        </w:rPr>
        <w:t xml:space="preserve"> годов </w:t>
      </w:r>
      <w:r w:rsidR="0015664E" w:rsidRPr="00224CF4">
        <w:rPr>
          <w:szCs w:val="26"/>
        </w:rPr>
        <w:t>– 0 рублей 00 копеек</w:t>
      </w:r>
      <w:r w:rsidR="00CF7D2B" w:rsidRPr="00224CF4">
        <w:rPr>
          <w:szCs w:val="26"/>
        </w:rPr>
        <w:t>.</w:t>
      </w:r>
    </w:p>
    <w:p w14:paraId="68810E97" w14:textId="0D3FC667" w:rsidR="00053405" w:rsidRPr="00224CF4" w:rsidRDefault="00E932F0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4.</w:t>
      </w:r>
      <w:r w:rsidR="0086795C"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Установить,</w:t>
      </w:r>
      <w:r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что в 202</w:t>
      </w:r>
      <w:r w:rsidR="00A05620" w:rsidRPr="00224CF4">
        <w:rPr>
          <w:sz w:val="26"/>
          <w:szCs w:val="26"/>
        </w:rPr>
        <w:t>5</w:t>
      </w:r>
      <w:r w:rsidR="00053405" w:rsidRPr="00224CF4">
        <w:rPr>
          <w:sz w:val="26"/>
          <w:szCs w:val="26"/>
        </w:rPr>
        <w:t xml:space="preserve"> году и плановом </w:t>
      </w:r>
      <w:r w:rsidRPr="00224CF4">
        <w:rPr>
          <w:sz w:val="26"/>
          <w:szCs w:val="26"/>
        </w:rPr>
        <w:t>периоде</w:t>
      </w:r>
      <w:r w:rsidR="00053405" w:rsidRPr="00224CF4">
        <w:rPr>
          <w:sz w:val="26"/>
          <w:szCs w:val="26"/>
        </w:rPr>
        <w:t xml:space="preserve"> 202</w:t>
      </w:r>
      <w:r w:rsidR="00A05620" w:rsidRPr="00224CF4">
        <w:rPr>
          <w:sz w:val="26"/>
          <w:szCs w:val="26"/>
        </w:rPr>
        <w:t>6</w:t>
      </w:r>
      <w:r w:rsidR="00053405" w:rsidRPr="00224CF4">
        <w:rPr>
          <w:sz w:val="26"/>
          <w:szCs w:val="26"/>
        </w:rPr>
        <w:t xml:space="preserve"> и</w:t>
      </w:r>
      <w:r w:rsidRPr="00224CF4">
        <w:rPr>
          <w:sz w:val="26"/>
          <w:szCs w:val="26"/>
        </w:rPr>
        <w:t xml:space="preserve"> </w:t>
      </w:r>
      <w:r w:rsidR="00053405" w:rsidRPr="00224CF4">
        <w:rPr>
          <w:sz w:val="26"/>
          <w:szCs w:val="26"/>
        </w:rPr>
        <w:t>202</w:t>
      </w:r>
      <w:r w:rsidR="00A05620" w:rsidRPr="00224CF4">
        <w:rPr>
          <w:sz w:val="26"/>
          <w:szCs w:val="26"/>
        </w:rPr>
        <w:t>7</w:t>
      </w:r>
      <w:r w:rsidR="00053405" w:rsidRPr="00224CF4">
        <w:rPr>
          <w:sz w:val="26"/>
          <w:szCs w:val="26"/>
        </w:rPr>
        <w:t xml:space="preserve"> годов </w:t>
      </w:r>
      <w:r w:rsidRPr="00224CF4">
        <w:rPr>
          <w:sz w:val="26"/>
          <w:szCs w:val="26"/>
        </w:rPr>
        <w:t xml:space="preserve">муниципальные внутренние заимствования </w:t>
      </w:r>
      <w:r w:rsidR="000473F5" w:rsidRPr="00224CF4">
        <w:rPr>
          <w:sz w:val="26"/>
          <w:szCs w:val="26"/>
        </w:rPr>
        <w:t>не планируются</w:t>
      </w:r>
      <w:r w:rsidRPr="00224CF4">
        <w:rPr>
          <w:sz w:val="26"/>
          <w:szCs w:val="26"/>
        </w:rPr>
        <w:t>.</w:t>
      </w:r>
    </w:p>
    <w:p w14:paraId="0B3D89EF" w14:textId="1E32E97E" w:rsidR="002478CD" w:rsidRPr="00224CF4" w:rsidRDefault="00BB0495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публичных нормативных обязательств:</w:t>
      </w:r>
    </w:p>
    <w:p w14:paraId="503C6EC7" w14:textId="3C81D763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в сумме </w:t>
      </w:r>
      <w:r w:rsidR="00E71B26" w:rsidRPr="00224CF4">
        <w:rPr>
          <w:sz w:val="26"/>
          <w:szCs w:val="26"/>
        </w:rPr>
        <w:t>35 545 398</w:t>
      </w:r>
      <w:r w:rsidRPr="00224CF4">
        <w:rPr>
          <w:sz w:val="26"/>
          <w:szCs w:val="26"/>
        </w:rPr>
        <w:t xml:space="preserve"> рублей </w:t>
      </w:r>
      <w:r w:rsidR="00E71B26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копеек;</w:t>
      </w:r>
    </w:p>
    <w:p w14:paraId="3972AB6C" w14:textId="1A74B247" w:rsidR="00172E6F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в сумме </w:t>
      </w:r>
      <w:r w:rsidR="00E71B26" w:rsidRPr="00224CF4">
        <w:rPr>
          <w:sz w:val="26"/>
          <w:szCs w:val="26"/>
        </w:rPr>
        <w:t>33 1</w:t>
      </w:r>
      <w:r w:rsidR="00160417" w:rsidRPr="00680C96">
        <w:rPr>
          <w:sz w:val="26"/>
          <w:szCs w:val="26"/>
        </w:rPr>
        <w:t>4</w:t>
      </w:r>
      <w:r w:rsidR="00E71B26" w:rsidRPr="00680C96">
        <w:rPr>
          <w:sz w:val="26"/>
          <w:szCs w:val="26"/>
        </w:rPr>
        <w:t>1</w:t>
      </w:r>
      <w:r w:rsidR="00E71B26" w:rsidRPr="00224CF4">
        <w:rPr>
          <w:sz w:val="26"/>
          <w:szCs w:val="26"/>
        </w:rPr>
        <w:t xml:space="preserve"> 919 </w:t>
      </w:r>
      <w:r w:rsidRPr="00224CF4">
        <w:rPr>
          <w:sz w:val="26"/>
          <w:szCs w:val="26"/>
        </w:rPr>
        <w:t xml:space="preserve">рублей </w:t>
      </w:r>
      <w:r w:rsidR="00E71B26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</w:t>
      </w:r>
      <w:r w:rsidR="00A91D3B" w:rsidRPr="00224CF4">
        <w:rPr>
          <w:sz w:val="26"/>
          <w:szCs w:val="26"/>
        </w:rPr>
        <w:t>ек</w:t>
      </w:r>
      <w:r w:rsidRPr="00224CF4">
        <w:rPr>
          <w:sz w:val="26"/>
          <w:szCs w:val="26"/>
        </w:rPr>
        <w:t>;</w:t>
      </w:r>
    </w:p>
    <w:p w14:paraId="36EE0A63" w14:textId="0B8CC532" w:rsidR="00F4637B" w:rsidRPr="00224CF4" w:rsidRDefault="00172E6F" w:rsidP="00172E6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в сумме </w:t>
      </w:r>
      <w:r w:rsidR="00E71B26" w:rsidRPr="00224CF4">
        <w:rPr>
          <w:sz w:val="26"/>
          <w:szCs w:val="26"/>
        </w:rPr>
        <w:t>33 325 063</w:t>
      </w:r>
      <w:r w:rsidRPr="00224CF4">
        <w:rPr>
          <w:sz w:val="26"/>
          <w:szCs w:val="26"/>
        </w:rPr>
        <w:t xml:space="preserve"> рубл</w:t>
      </w:r>
      <w:r w:rsidR="00E71B26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</w:t>
      </w:r>
      <w:r w:rsidR="00E71B26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копеек. </w:t>
      </w:r>
    </w:p>
    <w:p w14:paraId="489F0603" w14:textId="65113781" w:rsidR="002478CD" w:rsidRPr="00224CF4" w:rsidRDefault="00255F12" w:rsidP="00F4637B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действующих обязательств:</w:t>
      </w:r>
    </w:p>
    <w:p w14:paraId="0FE01936" w14:textId="6BFB13CF" w:rsidR="00894CE5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в сумме </w:t>
      </w:r>
      <w:r w:rsidR="00D13421" w:rsidRPr="00224CF4">
        <w:rPr>
          <w:sz w:val="26"/>
          <w:szCs w:val="26"/>
        </w:rPr>
        <w:t>2 913 8</w:t>
      </w:r>
      <w:r w:rsidR="007641B0" w:rsidRPr="00224CF4">
        <w:rPr>
          <w:sz w:val="26"/>
          <w:szCs w:val="26"/>
        </w:rPr>
        <w:t>7</w:t>
      </w:r>
      <w:r w:rsidR="00D13421" w:rsidRPr="00224CF4">
        <w:rPr>
          <w:sz w:val="26"/>
          <w:szCs w:val="26"/>
        </w:rPr>
        <w:t>0 72</w:t>
      </w:r>
      <w:r w:rsidR="007641B0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рубл</w:t>
      </w:r>
      <w:r w:rsidR="00D13421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</w:t>
      </w:r>
      <w:r w:rsidR="00D13421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копеек;</w:t>
      </w:r>
    </w:p>
    <w:p w14:paraId="2333DEE5" w14:textId="5C050C54" w:rsidR="00894CE5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в сумме </w:t>
      </w:r>
      <w:r w:rsidR="00D13421" w:rsidRPr="00224CF4">
        <w:rPr>
          <w:sz w:val="26"/>
          <w:szCs w:val="26"/>
        </w:rPr>
        <w:t>2 274 813 73</w:t>
      </w:r>
      <w:r w:rsidR="007641B0" w:rsidRPr="00224CF4">
        <w:rPr>
          <w:sz w:val="26"/>
          <w:szCs w:val="26"/>
        </w:rPr>
        <w:t>9</w:t>
      </w:r>
      <w:r w:rsidRPr="00224CF4">
        <w:rPr>
          <w:sz w:val="26"/>
          <w:szCs w:val="26"/>
        </w:rPr>
        <w:t xml:space="preserve"> рублей </w:t>
      </w:r>
      <w:r w:rsidR="00D13421" w:rsidRPr="00224CF4">
        <w:rPr>
          <w:sz w:val="26"/>
          <w:szCs w:val="26"/>
        </w:rPr>
        <w:t>7</w:t>
      </w:r>
      <w:r w:rsidR="007641B0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 копеек; </w:t>
      </w:r>
    </w:p>
    <w:p w14:paraId="79B0E630" w14:textId="319B038E" w:rsidR="004E7EC0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в сумме </w:t>
      </w:r>
      <w:r w:rsidR="00D13421" w:rsidRPr="00224CF4">
        <w:rPr>
          <w:sz w:val="26"/>
          <w:szCs w:val="26"/>
        </w:rPr>
        <w:t>2 299 093 3</w:t>
      </w:r>
      <w:r w:rsidR="007641B0" w:rsidRPr="00224CF4">
        <w:rPr>
          <w:sz w:val="26"/>
          <w:szCs w:val="26"/>
        </w:rPr>
        <w:t>10</w:t>
      </w:r>
      <w:r w:rsidRPr="00224CF4">
        <w:rPr>
          <w:sz w:val="26"/>
          <w:szCs w:val="26"/>
        </w:rPr>
        <w:t xml:space="preserve"> рублей </w:t>
      </w:r>
      <w:r w:rsidR="007641B0" w:rsidRPr="00224CF4">
        <w:rPr>
          <w:sz w:val="26"/>
          <w:szCs w:val="26"/>
        </w:rPr>
        <w:t>45</w:t>
      </w:r>
      <w:r w:rsidRPr="00224CF4">
        <w:rPr>
          <w:sz w:val="26"/>
          <w:szCs w:val="26"/>
        </w:rPr>
        <w:t xml:space="preserve"> копеек. </w:t>
      </w:r>
    </w:p>
    <w:p w14:paraId="3736E00A" w14:textId="735EED7D" w:rsidR="002478CD" w:rsidRPr="00224CF4" w:rsidRDefault="00255F12" w:rsidP="00CA1203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>. Утвердить общий объем бюджетных ассигнований на исполнение принимаемых обязательств:</w:t>
      </w:r>
    </w:p>
    <w:p w14:paraId="0B0C8E17" w14:textId="428229AF" w:rsidR="00894CE5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в сумме </w:t>
      </w:r>
      <w:r w:rsidR="00E71B26" w:rsidRPr="00224CF4">
        <w:rPr>
          <w:sz w:val="26"/>
          <w:szCs w:val="26"/>
        </w:rPr>
        <w:t>41</w:t>
      </w:r>
      <w:r w:rsidR="00C83E47" w:rsidRPr="00224CF4">
        <w:rPr>
          <w:sz w:val="26"/>
          <w:szCs w:val="26"/>
        </w:rPr>
        <w:t> 525 000</w:t>
      </w:r>
      <w:r w:rsidRPr="00224CF4">
        <w:rPr>
          <w:sz w:val="26"/>
          <w:szCs w:val="26"/>
        </w:rPr>
        <w:t xml:space="preserve"> рублей </w:t>
      </w:r>
      <w:r w:rsidR="00C83E47" w:rsidRPr="00224CF4">
        <w:rPr>
          <w:sz w:val="26"/>
          <w:szCs w:val="26"/>
        </w:rPr>
        <w:t>00</w:t>
      </w:r>
      <w:r w:rsidRPr="00224CF4">
        <w:rPr>
          <w:sz w:val="26"/>
          <w:szCs w:val="26"/>
        </w:rPr>
        <w:t xml:space="preserve"> копеек;</w:t>
      </w:r>
    </w:p>
    <w:p w14:paraId="7BB3BB3A" w14:textId="79102E83" w:rsidR="00894CE5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в сумме </w:t>
      </w:r>
      <w:r w:rsidR="00BF5486" w:rsidRPr="00224CF4">
        <w:rPr>
          <w:sz w:val="26"/>
          <w:szCs w:val="26"/>
        </w:rPr>
        <w:t>85 025 615</w:t>
      </w:r>
      <w:r w:rsidRPr="00224CF4">
        <w:rPr>
          <w:sz w:val="26"/>
          <w:szCs w:val="26"/>
        </w:rPr>
        <w:t xml:space="preserve"> рублей 00 копеек; </w:t>
      </w:r>
    </w:p>
    <w:p w14:paraId="67F598F9" w14:textId="4E2F9FD7" w:rsidR="00E4199E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в сумме </w:t>
      </w:r>
      <w:r w:rsidR="00BF5486" w:rsidRPr="00224CF4">
        <w:rPr>
          <w:sz w:val="26"/>
          <w:szCs w:val="26"/>
        </w:rPr>
        <w:t>900 000</w:t>
      </w:r>
      <w:r w:rsidRPr="00224CF4">
        <w:rPr>
          <w:sz w:val="26"/>
          <w:szCs w:val="26"/>
        </w:rPr>
        <w:t xml:space="preserve"> рублей 00 копеек.</w:t>
      </w:r>
      <w:r w:rsidR="00E531FA" w:rsidRPr="00224CF4">
        <w:rPr>
          <w:sz w:val="26"/>
          <w:szCs w:val="26"/>
        </w:rPr>
        <w:t xml:space="preserve"> </w:t>
      </w:r>
    </w:p>
    <w:p w14:paraId="2101A3B4" w14:textId="2D13A99A" w:rsidR="002478CD" w:rsidRPr="00224CF4" w:rsidRDefault="00255F12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8</w:t>
      </w:r>
      <w:r w:rsidR="002478CD" w:rsidRPr="00224CF4">
        <w:rPr>
          <w:sz w:val="26"/>
          <w:szCs w:val="26"/>
        </w:rPr>
        <w:t xml:space="preserve">. Установить размер резервного фонда Администрации города Переславля-Залесского в составе бюджета </w:t>
      </w:r>
      <w:r w:rsidR="00A05620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округа:</w:t>
      </w:r>
    </w:p>
    <w:p w14:paraId="3C0ABBAA" w14:textId="0855CD55" w:rsidR="006763D4" w:rsidRPr="00224CF4" w:rsidRDefault="006763D4" w:rsidP="006763D4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на 202</w:t>
      </w:r>
      <w:r w:rsidR="00A05620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в сумме </w:t>
      </w:r>
      <w:r w:rsidR="002832A9" w:rsidRPr="00224CF4">
        <w:rPr>
          <w:sz w:val="26"/>
          <w:szCs w:val="26"/>
        </w:rPr>
        <w:t>500 000</w:t>
      </w:r>
      <w:r w:rsidRPr="00224CF4">
        <w:rPr>
          <w:sz w:val="26"/>
          <w:szCs w:val="26"/>
        </w:rPr>
        <w:t xml:space="preserve"> рубл</w:t>
      </w:r>
      <w:r w:rsidR="002832A9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копеек;</w:t>
      </w:r>
    </w:p>
    <w:p w14:paraId="02CE34AA" w14:textId="4449C70B" w:rsidR="006763D4" w:rsidRPr="00224CF4" w:rsidRDefault="006763D4" w:rsidP="006763D4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на 202</w:t>
      </w:r>
      <w:r w:rsidR="00A05620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 в сумме 500 000 рублей 00 копеек;</w:t>
      </w:r>
    </w:p>
    <w:p w14:paraId="561F44DF" w14:textId="2337BB88" w:rsidR="002478CD" w:rsidRPr="00224CF4" w:rsidRDefault="006763D4" w:rsidP="006763D4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на 202</w:t>
      </w:r>
      <w:r w:rsidR="00A05620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 в сумме 500 000 рублей 00 копеек.</w:t>
      </w:r>
      <w:r w:rsidR="00F64BA2" w:rsidRPr="00224CF4">
        <w:rPr>
          <w:sz w:val="26"/>
          <w:szCs w:val="26"/>
        </w:rPr>
        <w:t xml:space="preserve"> </w:t>
      </w:r>
    </w:p>
    <w:p w14:paraId="08A1FB54" w14:textId="77777777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Порядок расходования средств резервного фонда утверждается постановлением Администрации города Переславля-Залесского.</w:t>
      </w:r>
    </w:p>
    <w:p w14:paraId="49337099" w14:textId="647318FC" w:rsidR="002478CD" w:rsidRPr="00224CF4" w:rsidRDefault="00255F12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. Утвердить объем бюджетных ассигнований дорожного фонда </w:t>
      </w:r>
      <w:r w:rsidR="002170CA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:</w:t>
      </w:r>
    </w:p>
    <w:p w14:paraId="07E7385B" w14:textId="029B2C5E" w:rsidR="00894CE5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в сумме </w:t>
      </w:r>
      <w:r w:rsidR="00A04772" w:rsidRPr="00224CF4">
        <w:rPr>
          <w:sz w:val="26"/>
          <w:szCs w:val="26"/>
        </w:rPr>
        <w:t>557 538 309</w:t>
      </w:r>
      <w:r w:rsidRPr="00224CF4">
        <w:rPr>
          <w:sz w:val="26"/>
          <w:szCs w:val="26"/>
        </w:rPr>
        <w:t xml:space="preserve"> рублей </w:t>
      </w:r>
      <w:r w:rsidR="00A04772" w:rsidRPr="00224CF4">
        <w:rPr>
          <w:sz w:val="26"/>
          <w:szCs w:val="26"/>
        </w:rPr>
        <w:t xml:space="preserve">00 </w:t>
      </w:r>
      <w:r w:rsidRPr="00224CF4">
        <w:rPr>
          <w:sz w:val="26"/>
          <w:szCs w:val="26"/>
        </w:rPr>
        <w:t>копе</w:t>
      </w:r>
      <w:r w:rsidR="00A04772" w:rsidRPr="00224CF4">
        <w:rPr>
          <w:sz w:val="26"/>
          <w:szCs w:val="26"/>
        </w:rPr>
        <w:t>ек</w:t>
      </w:r>
      <w:r w:rsidRPr="00224CF4">
        <w:rPr>
          <w:sz w:val="26"/>
          <w:szCs w:val="26"/>
        </w:rPr>
        <w:t>;</w:t>
      </w:r>
    </w:p>
    <w:p w14:paraId="4C69A685" w14:textId="319BF1E1" w:rsidR="00894CE5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в сумме </w:t>
      </w:r>
      <w:r w:rsidR="00A04772" w:rsidRPr="00224CF4">
        <w:rPr>
          <w:sz w:val="26"/>
          <w:szCs w:val="26"/>
        </w:rPr>
        <w:t>128 091 877</w:t>
      </w:r>
      <w:r w:rsidRPr="00224CF4">
        <w:rPr>
          <w:sz w:val="26"/>
          <w:szCs w:val="26"/>
        </w:rPr>
        <w:t xml:space="preserve"> рубл</w:t>
      </w:r>
      <w:r w:rsidR="00A04772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копеек; </w:t>
      </w:r>
    </w:p>
    <w:p w14:paraId="00C027D1" w14:textId="3CE39A17" w:rsidR="000640E0" w:rsidRPr="00224CF4" w:rsidRDefault="00894CE5" w:rsidP="00894CE5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в сумме </w:t>
      </w:r>
      <w:r w:rsidR="00A04772" w:rsidRPr="00224CF4">
        <w:rPr>
          <w:sz w:val="26"/>
          <w:szCs w:val="26"/>
        </w:rPr>
        <w:t>127 091 877</w:t>
      </w:r>
      <w:r w:rsidRPr="00224CF4">
        <w:rPr>
          <w:sz w:val="26"/>
          <w:szCs w:val="26"/>
        </w:rPr>
        <w:t xml:space="preserve"> рубл</w:t>
      </w:r>
      <w:r w:rsidR="00A04772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копеек. </w:t>
      </w:r>
    </w:p>
    <w:p w14:paraId="216A0EBD" w14:textId="3B92888D" w:rsidR="002478CD" w:rsidRPr="00224CF4" w:rsidRDefault="000473F5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>.</w:t>
      </w:r>
      <w:r w:rsidR="0037512B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Утвердить объем межбюджетных трансфертов, получаемых из других бюджетов бюджетной системы Российской Федерации: </w:t>
      </w:r>
    </w:p>
    <w:p w14:paraId="5185D2D9" w14:textId="0826F90E" w:rsidR="00894CE5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- в сумме </w:t>
      </w:r>
      <w:r w:rsidR="002832A9" w:rsidRPr="00224CF4">
        <w:rPr>
          <w:sz w:val="26"/>
          <w:szCs w:val="26"/>
        </w:rPr>
        <w:t>1 791 630 552</w:t>
      </w:r>
      <w:r w:rsidRPr="00224CF4">
        <w:rPr>
          <w:sz w:val="26"/>
          <w:szCs w:val="26"/>
        </w:rPr>
        <w:t xml:space="preserve"> рубл</w:t>
      </w:r>
      <w:r w:rsidR="002832A9" w:rsidRPr="00224CF4">
        <w:rPr>
          <w:sz w:val="26"/>
          <w:szCs w:val="26"/>
        </w:rPr>
        <w:t>я</w:t>
      </w:r>
      <w:r w:rsidRPr="00224CF4">
        <w:rPr>
          <w:sz w:val="26"/>
          <w:szCs w:val="26"/>
        </w:rPr>
        <w:t xml:space="preserve"> 00 копеек;</w:t>
      </w:r>
    </w:p>
    <w:p w14:paraId="15F6A9A6" w14:textId="3C677868" w:rsidR="00894CE5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году - в сумме </w:t>
      </w:r>
      <w:r w:rsidR="002832A9" w:rsidRPr="00224CF4">
        <w:rPr>
          <w:sz w:val="26"/>
          <w:szCs w:val="26"/>
        </w:rPr>
        <w:t>1 316 103 443</w:t>
      </w:r>
      <w:r w:rsidRPr="00224CF4">
        <w:rPr>
          <w:sz w:val="26"/>
          <w:szCs w:val="26"/>
        </w:rPr>
        <w:t xml:space="preserve"> рубля 00 копеек;</w:t>
      </w:r>
    </w:p>
    <w:p w14:paraId="08BB0823" w14:textId="35214795" w:rsidR="000640E0" w:rsidRPr="00224CF4" w:rsidRDefault="00894CE5" w:rsidP="00894CE5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в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году - в сумме </w:t>
      </w:r>
      <w:r w:rsidR="002832A9" w:rsidRPr="00224CF4">
        <w:rPr>
          <w:sz w:val="26"/>
          <w:szCs w:val="26"/>
        </w:rPr>
        <w:t>1 233 171 838</w:t>
      </w:r>
      <w:r w:rsidRPr="00224CF4">
        <w:rPr>
          <w:sz w:val="26"/>
          <w:szCs w:val="26"/>
        </w:rPr>
        <w:t xml:space="preserve"> рубл</w:t>
      </w:r>
      <w:r w:rsidR="002832A9" w:rsidRPr="00224CF4">
        <w:rPr>
          <w:sz w:val="26"/>
          <w:szCs w:val="26"/>
        </w:rPr>
        <w:t>ей</w:t>
      </w:r>
      <w:r w:rsidRPr="00224CF4">
        <w:rPr>
          <w:sz w:val="26"/>
          <w:szCs w:val="26"/>
        </w:rPr>
        <w:t xml:space="preserve"> 00 копеек. </w:t>
      </w:r>
    </w:p>
    <w:p w14:paraId="68A38DE5" w14:textId="0C12998A" w:rsidR="002478CD" w:rsidRPr="00224CF4" w:rsidRDefault="002478CD" w:rsidP="0003605C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. Утвердить перечень главных распорядителей средств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AC459E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 к настоящему решению.</w:t>
      </w:r>
    </w:p>
    <w:p w14:paraId="658777E2" w14:textId="62578934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. Утвердить прогнозируемые доходы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в соответствии с классификацией доходов бюджетов Российской Федерации согласно приложению </w:t>
      </w:r>
      <w:r w:rsidR="00557166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 к настоящему решению.</w:t>
      </w:r>
    </w:p>
    <w:p w14:paraId="190F164F" w14:textId="6205D29C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Утвердить прогнозируемые доходы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в соответствии с классификацией доходов бюджетов Российской Федерации согласно приложению </w:t>
      </w:r>
      <w:r w:rsidR="00557166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 к настоящему решению. </w:t>
      </w:r>
    </w:p>
    <w:p w14:paraId="72D79C2E" w14:textId="217E325B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В соответствии с пунктом 2 статьи 184.1 Бюджетного кодекса Российской Федерации утвердить нормативы распределения доходов между бюджетами </w:t>
      </w:r>
      <w:r w:rsidRPr="00224CF4">
        <w:rPr>
          <w:sz w:val="26"/>
          <w:szCs w:val="26"/>
        </w:rPr>
        <w:lastRenderedPageBreak/>
        <w:t xml:space="preserve">бюджетной системы Российской Федерации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</w:t>
      </w:r>
      <w:r w:rsidR="00EB7D54" w:rsidRPr="00224CF4">
        <w:rPr>
          <w:snapToGrid w:val="0"/>
          <w:color w:val="000000"/>
          <w:sz w:val="26"/>
          <w:szCs w:val="26"/>
        </w:rPr>
        <w:t xml:space="preserve"> на</w:t>
      </w:r>
      <w:r w:rsidRPr="00224CF4">
        <w:rPr>
          <w:snapToGrid w:val="0"/>
          <w:color w:val="000000"/>
          <w:sz w:val="26"/>
          <w:szCs w:val="26"/>
        </w:rPr>
        <w:t xml:space="preserve"> 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 к настоящему решению.</w:t>
      </w:r>
    </w:p>
    <w:p w14:paraId="548F757D" w14:textId="53DDBC13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Утвердить расходы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к настоящему решению.</w:t>
      </w:r>
    </w:p>
    <w:p w14:paraId="1E9B2217" w14:textId="087E3918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. Утвердить расходы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 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к настоящему решению.</w:t>
      </w:r>
    </w:p>
    <w:p w14:paraId="4077927D" w14:textId="03391F96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. Утвердить ведомственную структуру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3B090D" w:rsidRPr="00224CF4">
        <w:rPr>
          <w:sz w:val="26"/>
          <w:szCs w:val="26"/>
        </w:rPr>
        <w:t xml:space="preserve">по главным распорядителям бюджетных средств </w:t>
      </w:r>
      <w:r w:rsidRPr="00224CF4">
        <w:rPr>
          <w:sz w:val="26"/>
          <w:szCs w:val="26"/>
        </w:rPr>
        <w:t>на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к настоящему решению.</w:t>
      </w:r>
    </w:p>
    <w:p w14:paraId="463B9FD9" w14:textId="449A96EF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8</w:t>
      </w:r>
      <w:r w:rsidRPr="00224CF4">
        <w:rPr>
          <w:sz w:val="26"/>
          <w:szCs w:val="26"/>
        </w:rPr>
        <w:t xml:space="preserve">. Утвердить ведомственную структуру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AF172F" w:rsidRPr="00224CF4">
        <w:rPr>
          <w:sz w:val="26"/>
          <w:szCs w:val="26"/>
        </w:rPr>
        <w:t xml:space="preserve">по главным распорядителям бюджетных средств </w:t>
      </w:r>
      <w:r w:rsidRPr="00224CF4">
        <w:rPr>
          <w:sz w:val="26"/>
          <w:szCs w:val="26"/>
        </w:rPr>
        <w:t>на плановый период 202</w:t>
      </w:r>
      <w:r w:rsidR="00B231E2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B231E2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8</w:t>
      </w:r>
      <w:r w:rsidRPr="00224CF4">
        <w:rPr>
          <w:sz w:val="26"/>
          <w:szCs w:val="26"/>
        </w:rPr>
        <w:t xml:space="preserve"> к настоящему решению.</w:t>
      </w:r>
    </w:p>
    <w:p w14:paraId="78702AE2" w14:textId="4C6747EF" w:rsidR="002478CD" w:rsidRPr="00224CF4" w:rsidRDefault="00255F12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064097"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. Утвердить источники финансирования дефицита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на </w:t>
      </w:r>
      <w:r w:rsidR="002478CD" w:rsidRPr="00224CF4">
        <w:rPr>
          <w:snapToGrid w:val="0"/>
          <w:color w:val="000000"/>
          <w:sz w:val="26"/>
          <w:szCs w:val="26"/>
        </w:rPr>
        <w:t>202</w:t>
      </w:r>
      <w:r w:rsidR="00B231E2" w:rsidRPr="00224CF4">
        <w:rPr>
          <w:snapToGrid w:val="0"/>
          <w:color w:val="000000"/>
          <w:sz w:val="26"/>
          <w:szCs w:val="26"/>
        </w:rPr>
        <w:t>5</w:t>
      </w:r>
      <w:r w:rsidR="002478CD" w:rsidRPr="00224CF4">
        <w:rPr>
          <w:snapToGrid w:val="0"/>
          <w:color w:val="000000"/>
          <w:sz w:val="26"/>
          <w:szCs w:val="26"/>
        </w:rPr>
        <w:t xml:space="preserve"> год и </w:t>
      </w:r>
      <w:r w:rsidR="00EB7D54" w:rsidRPr="00224CF4">
        <w:rPr>
          <w:snapToGrid w:val="0"/>
          <w:color w:val="000000"/>
          <w:sz w:val="26"/>
          <w:szCs w:val="26"/>
        </w:rPr>
        <w:t xml:space="preserve">на </w:t>
      </w:r>
      <w:r w:rsidR="002478CD" w:rsidRPr="00224CF4">
        <w:rPr>
          <w:snapToGrid w:val="0"/>
          <w:color w:val="000000"/>
          <w:sz w:val="26"/>
          <w:szCs w:val="26"/>
        </w:rPr>
        <w:t>плановый период 202</w:t>
      </w:r>
      <w:r w:rsidR="00B231E2" w:rsidRPr="00224CF4">
        <w:rPr>
          <w:snapToGrid w:val="0"/>
          <w:color w:val="000000"/>
          <w:sz w:val="26"/>
          <w:szCs w:val="26"/>
        </w:rPr>
        <w:t>6</w:t>
      </w:r>
      <w:r w:rsidR="002478CD" w:rsidRPr="00224CF4">
        <w:rPr>
          <w:snapToGrid w:val="0"/>
          <w:color w:val="000000"/>
          <w:sz w:val="26"/>
          <w:szCs w:val="26"/>
        </w:rPr>
        <w:t xml:space="preserve"> и 202</w:t>
      </w:r>
      <w:r w:rsidR="00B231E2" w:rsidRPr="00224CF4">
        <w:rPr>
          <w:snapToGrid w:val="0"/>
          <w:color w:val="000000"/>
          <w:sz w:val="26"/>
          <w:szCs w:val="26"/>
        </w:rPr>
        <w:t>7</w:t>
      </w:r>
      <w:r w:rsidR="002478CD" w:rsidRPr="00224CF4">
        <w:rPr>
          <w:snapToGrid w:val="0"/>
          <w:color w:val="000000"/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годов согласно приложению </w:t>
      </w:r>
      <w:r w:rsidR="00557166" w:rsidRPr="00224CF4">
        <w:rPr>
          <w:sz w:val="26"/>
          <w:szCs w:val="26"/>
        </w:rPr>
        <w:t>9</w:t>
      </w:r>
      <w:r w:rsidR="002478CD" w:rsidRPr="00224CF4">
        <w:rPr>
          <w:sz w:val="26"/>
          <w:szCs w:val="26"/>
        </w:rPr>
        <w:t xml:space="preserve"> к настоящему решению. </w:t>
      </w:r>
    </w:p>
    <w:p w14:paraId="25E3D98D" w14:textId="5E72DA58" w:rsidR="002478CD" w:rsidRPr="00224CF4" w:rsidRDefault="00064097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20</w:t>
      </w:r>
      <w:r w:rsidR="00805381" w:rsidRPr="00224CF4">
        <w:rPr>
          <w:sz w:val="26"/>
          <w:szCs w:val="26"/>
        </w:rPr>
        <w:t>.</w:t>
      </w:r>
      <w:r w:rsidR="002478CD" w:rsidRPr="00224CF4">
        <w:rPr>
          <w:sz w:val="26"/>
          <w:szCs w:val="26"/>
        </w:rPr>
        <w:t xml:space="preserve"> Установить, что остатки средств на счетах </w:t>
      </w:r>
      <w:r w:rsidR="00606D82" w:rsidRPr="00224CF4">
        <w:rPr>
          <w:sz w:val="26"/>
          <w:szCs w:val="26"/>
        </w:rPr>
        <w:t xml:space="preserve">Управления </w:t>
      </w:r>
      <w:r w:rsidR="002478CD" w:rsidRPr="00224CF4">
        <w:rPr>
          <w:sz w:val="26"/>
          <w:szCs w:val="26"/>
        </w:rPr>
        <w:t>финансов Администрации г</w:t>
      </w:r>
      <w:r w:rsidR="00606D82" w:rsidRPr="00224CF4">
        <w:rPr>
          <w:sz w:val="26"/>
          <w:szCs w:val="26"/>
        </w:rPr>
        <w:t>орода</w:t>
      </w:r>
      <w:r w:rsidR="002478CD" w:rsidRPr="00224CF4">
        <w:rPr>
          <w:sz w:val="26"/>
          <w:szCs w:val="26"/>
        </w:rPr>
        <w:t xml:space="preserve"> Переславля-Залесского, открытых в </w:t>
      </w:r>
      <w:r w:rsidR="00B40C00" w:rsidRPr="00224CF4">
        <w:rPr>
          <w:sz w:val="26"/>
          <w:szCs w:val="26"/>
        </w:rPr>
        <w:t>Управлении федерального казначейства по Ярославской области</w:t>
      </w:r>
      <w:r w:rsidR="002478CD" w:rsidRPr="00224CF4">
        <w:rPr>
          <w:sz w:val="26"/>
          <w:szCs w:val="26"/>
        </w:rPr>
        <w:t xml:space="preserve"> в соответствии с законодательством Российской Федерации, на которых отражаются операции со средствами бюджетных и автономных учреждений </w:t>
      </w:r>
      <w:r w:rsidR="004B5E42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и средствами, поступающими во временное распоряжение получателей бюджетных средств, бюджетных и автономных учреждений Переславль-Залесск</w:t>
      </w:r>
      <w:r w:rsidR="00B231E2" w:rsidRPr="00224CF4">
        <w:rPr>
          <w:sz w:val="26"/>
          <w:szCs w:val="26"/>
        </w:rPr>
        <w:t>ого муниципального округа</w:t>
      </w:r>
      <w:r w:rsidR="002478CD" w:rsidRPr="00224CF4">
        <w:rPr>
          <w:sz w:val="26"/>
          <w:szCs w:val="26"/>
        </w:rPr>
        <w:t xml:space="preserve"> Ярославской области, перечисляются </w:t>
      </w:r>
      <w:r w:rsidR="00606D82" w:rsidRPr="00224CF4">
        <w:rPr>
          <w:sz w:val="26"/>
          <w:szCs w:val="26"/>
        </w:rPr>
        <w:t xml:space="preserve">Управлением </w:t>
      </w:r>
      <w:r w:rsidR="002478CD" w:rsidRPr="00224CF4">
        <w:rPr>
          <w:sz w:val="26"/>
          <w:szCs w:val="26"/>
        </w:rPr>
        <w:t>финансов Администрации г</w:t>
      </w:r>
      <w:r w:rsidR="00606D82" w:rsidRPr="00224CF4">
        <w:rPr>
          <w:sz w:val="26"/>
          <w:szCs w:val="26"/>
        </w:rPr>
        <w:t xml:space="preserve">орода </w:t>
      </w:r>
      <w:r w:rsidR="002478CD" w:rsidRPr="00224CF4">
        <w:rPr>
          <w:sz w:val="26"/>
          <w:szCs w:val="26"/>
        </w:rPr>
        <w:t>Переславля-Залесского в 202</w:t>
      </w:r>
      <w:r w:rsidR="00B231E2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с соответствующих счетов на лицевой счет </w:t>
      </w:r>
      <w:r w:rsidR="00C15014" w:rsidRPr="00224CF4">
        <w:rPr>
          <w:sz w:val="26"/>
          <w:szCs w:val="26"/>
        </w:rPr>
        <w:t xml:space="preserve">Управления </w:t>
      </w:r>
      <w:r w:rsidR="002478CD" w:rsidRPr="00224CF4">
        <w:rPr>
          <w:sz w:val="26"/>
          <w:szCs w:val="26"/>
        </w:rPr>
        <w:t xml:space="preserve">финансов Администрации </w:t>
      </w:r>
      <w:r w:rsidR="00C15014" w:rsidRPr="00224CF4">
        <w:rPr>
          <w:sz w:val="26"/>
          <w:szCs w:val="26"/>
        </w:rPr>
        <w:t xml:space="preserve">города </w:t>
      </w:r>
      <w:r w:rsidR="002478CD" w:rsidRPr="00224CF4">
        <w:rPr>
          <w:sz w:val="26"/>
          <w:szCs w:val="26"/>
        </w:rPr>
        <w:t xml:space="preserve">Переславля-Залесского, открытый в установленном порядке для средств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округа, с их возвратом не позднее последнего рабочего дня текущего финансового года на указанные счета в порядке, установленном </w:t>
      </w:r>
      <w:r w:rsidR="00636C93" w:rsidRPr="00224CF4">
        <w:rPr>
          <w:sz w:val="26"/>
          <w:szCs w:val="26"/>
        </w:rPr>
        <w:t xml:space="preserve">Управлением </w:t>
      </w:r>
      <w:r w:rsidR="002478CD" w:rsidRPr="00224CF4">
        <w:rPr>
          <w:sz w:val="26"/>
          <w:szCs w:val="26"/>
        </w:rPr>
        <w:t>финансов Администрации г</w:t>
      </w:r>
      <w:r w:rsidR="00636C93" w:rsidRPr="00224CF4">
        <w:rPr>
          <w:sz w:val="26"/>
          <w:szCs w:val="26"/>
        </w:rPr>
        <w:t xml:space="preserve">орода </w:t>
      </w:r>
      <w:r w:rsidR="002478CD" w:rsidRPr="00224CF4">
        <w:rPr>
          <w:sz w:val="26"/>
          <w:szCs w:val="26"/>
        </w:rPr>
        <w:t xml:space="preserve">Переславля-Залесского, для использования их в качестве источника покрытия временных кассовых разрывов, возникающих при исполнении бюджета </w:t>
      </w:r>
      <w:r w:rsidR="00B231E2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округа.</w:t>
      </w:r>
    </w:p>
    <w:p w14:paraId="311DACC6" w14:textId="79B311BF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>. Установить, что безвозмездные поступления муниципальным казенным учреждениям от физических и юридических лиц (в том числе добровольные пожертвования</w:t>
      </w:r>
      <w:r w:rsidR="002C670E" w:rsidRPr="00224CF4">
        <w:rPr>
          <w:sz w:val="26"/>
          <w:szCs w:val="26"/>
        </w:rPr>
        <w:t>, инициативные платежи</w:t>
      </w:r>
      <w:r w:rsidRPr="00224CF4">
        <w:rPr>
          <w:sz w:val="26"/>
          <w:szCs w:val="26"/>
        </w:rPr>
        <w:t xml:space="preserve">), имеющие целевое назначение, поступившие в бюджет </w:t>
      </w:r>
      <w:r w:rsidR="00B231E2" w:rsidRPr="00224CF4">
        <w:rPr>
          <w:sz w:val="26"/>
          <w:szCs w:val="26"/>
        </w:rPr>
        <w:t xml:space="preserve">муниципального </w:t>
      </w:r>
      <w:r w:rsidRPr="00224CF4">
        <w:rPr>
          <w:sz w:val="26"/>
          <w:szCs w:val="26"/>
        </w:rPr>
        <w:t>округа сверх утвержденных настоящим решением</w:t>
      </w:r>
      <w:r w:rsidR="002C670E" w:rsidRPr="00224CF4">
        <w:rPr>
          <w:sz w:val="26"/>
          <w:szCs w:val="26"/>
        </w:rPr>
        <w:t xml:space="preserve"> доходов</w:t>
      </w:r>
      <w:r w:rsidRPr="00224CF4">
        <w:rPr>
          <w:sz w:val="26"/>
          <w:szCs w:val="26"/>
        </w:rPr>
        <w:t>, направляются на увеличение расходов соответствующего муниципального казенного учреждения согласно их целевому назначению путем внесения изменений в сводную бюджетную роспись без внесения изменений в настоящее решение.</w:t>
      </w:r>
    </w:p>
    <w:p w14:paraId="0FD4AED6" w14:textId="0249ACC0" w:rsidR="00F31A48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В случае</w:t>
      </w:r>
      <w:r w:rsidR="002A29A0" w:rsidRPr="00224CF4">
        <w:rPr>
          <w:sz w:val="26"/>
          <w:szCs w:val="26"/>
        </w:rPr>
        <w:t>,</w:t>
      </w:r>
      <w:r w:rsidRPr="00224CF4">
        <w:rPr>
          <w:sz w:val="26"/>
          <w:szCs w:val="26"/>
        </w:rPr>
        <w:t xml:space="preserve"> если цель добровольных пожертвований, поступивших в бюджет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не определена, указанные средства направляются на финансовое обеспечение расходов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соответствии с настоящим решением.</w:t>
      </w:r>
    </w:p>
    <w:p w14:paraId="008838D9" w14:textId="0BE7D87D" w:rsidR="002478CD" w:rsidRPr="00224CF4" w:rsidRDefault="002478CD" w:rsidP="0003605C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>. Установить, что в 202</w:t>
      </w:r>
      <w:r w:rsidR="00B231E2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году уменьшение общего объема бюджетных ассигнований, утвержденных в установленном порядке главному распорядителю средств бюджета </w:t>
      </w:r>
      <w:r w:rsidR="00B231E2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</w:t>
      </w:r>
      <w:r w:rsidRPr="00224CF4">
        <w:rPr>
          <w:sz w:val="26"/>
          <w:szCs w:val="26"/>
        </w:rPr>
        <w:lastRenderedPageBreak/>
        <w:t>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  <w:r w:rsidR="006758EF" w:rsidRPr="00224CF4">
        <w:rPr>
          <w:sz w:val="26"/>
          <w:szCs w:val="26"/>
        </w:rPr>
        <w:t xml:space="preserve"> </w:t>
      </w:r>
    </w:p>
    <w:p w14:paraId="04F98B37" w14:textId="5EAA3B8E" w:rsidR="002478CD" w:rsidRPr="00224CF4" w:rsidRDefault="002478C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Предоставить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822F91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86795C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822F91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822F91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годов товариществам собственников жилья, жилищным, жилищно-строительным кооперативам, иным специализированным кооперативам либо управляющим организациям бюджетные средства на возмещение недополученных доходов в виде разницы между платой за содержание жилого помещения, установленной договором управления (или договором оказания услуг и выполнения работ по содержанию и ремонту общего имущества многоквартирного дома), и размером платы для нанимателей жилых помещений по договорам социального найма и договорам найма жилых помещений муниципального жилищного фонда. </w:t>
      </w:r>
    </w:p>
    <w:p w14:paraId="300E3647" w14:textId="72FEF7C1" w:rsidR="00D72A9D" w:rsidRPr="00224CF4" w:rsidRDefault="00D72A9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</w:t>
      </w:r>
      <w:r w:rsidR="004446D9" w:rsidRPr="00224CF4">
        <w:rPr>
          <w:sz w:val="26"/>
          <w:szCs w:val="26"/>
        </w:rPr>
        <w:t>Предоставить на</w:t>
      </w:r>
      <w:r w:rsidRPr="00224CF4">
        <w:rPr>
          <w:sz w:val="26"/>
          <w:szCs w:val="26"/>
        </w:rPr>
        <w:t xml:space="preserve">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</w:t>
      </w:r>
      <w:r w:rsidR="004446D9" w:rsidRPr="00224CF4">
        <w:rPr>
          <w:sz w:val="26"/>
          <w:szCs w:val="26"/>
        </w:rPr>
        <w:t xml:space="preserve">на </w:t>
      </w:r>
      <w:r w:rsidRPr="00224CF4">
        <w:rPr>
          <w:sz w:val="26"/>
          <w:szCs w:val="26"/>
        </w:rPr>
        <w:t>планов</w:t>
      </w:r>
      <w:r w:rsidR="004446D9" w:rsidRPr="00224CF4">
        <w:rPr>
          <w:sz w:val="26"/>
          <w:szCs w:val="26"/>
        </w:rPr>
        <w:t>ый</w:t>
      </w:r>
      <w:r w:rsidRPr="00224CF4">
        <w:rPr>
          <w:sz w:val="26"/>
          <w:szCs w:val="26"/>
        </w:rPr>
        <w:t xml:space="preserve">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</w:t>
      </w:r>
      <w:r w:rsidR="004446D9" w:rsidRPr="00224CF4">
        <w:rPr>
          <w:sz w:val="26"/>
          <w:szCs w:val="26"/>
        </w:rPr>
        <w:t xml:space="preserve">бюджетные ассигнования на </w:t>
      </w:r>
      <w:r w:rsidRPr="00224CF4">
        <w:rPr>
          <w:sz w:val="26"/>
          <w:szCs w:val="26"/>
        </w:rPr>
        <w:t>финансирование взносов на капитальный ремонт общего имущества многоквартирных домов, включенных в региональную программу капитального ремонта общего имущества многоквартирных домов, в части жилых и нежилых помещений, находящихся в муниципальной собственности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области.</w:t>
      </w:r>
    </w:p>
    <w:p w14:paraId="552A4705" w14:textId="1585744C" w:rsidR="00D72A9D" w:rsidRPr="00224CF4" w:rsidRDefault="00D72A9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</w:t>
      </w:r>
      <w:r w:rsidR="00392A14" w:rsidRPr="00224CF4">
        <w:rPr>
          <w:sz w:val="26"/>
          <w:szCs w:val="26"/>
        </w:rPr>
        <w:t>Предоставить на</w:t>
      </w:r>
      <w:r w:rsidRPr="00224CF4">
        <w:rPr>
          <w:sz w:val="26"/>
          <w:szCs w:val="26"/>
        </w:rPr>
        <w:t xml:space="preserve">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</w:t>
      </w:r>
      <w:r w:rsidR="00392A14" w:rsidRPr="00224CF4">
        <w:rPr>
          <w:sz w:val="26"/>
          <w:szCs w:val="26"/>
        </w:rPr>
        <w:t>хозяйствующим субъектам</w:t>
      </w:r>
      <w:r w:rsidRPr="00224CF4">
        <w:rPr>
          <w:sz w:val="26"/>
          <w:szCs w:val="26"/>
        </w:rPr>
        <w:t>, осуществляющим перевозку пассажиров по муниципальным маршрутам регулярных перевозок в границах сельских округов, входящих в состав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</w:t>
      </w:r>
      <w:r w:rsidR="00392A14" w:rsidRPr="00224CF4">
        <w:rPr>
          <w:sz w:val="26"/>
          <w:szCs w:val="26"/>
        </w:rPr>
        <w:t>, субсидию на частичное возмещение недополученных доходов</w:t>
      </w:r>
      <w:r w:rsidRPr="00224CF4">
        <w:rPr>
          <w:sz w:val="26"/>
          <w:szCs w:val="26"/>
        </w:rPr>
        <w:t>.</w:t>
      </w:r>
    </w:p>
    <w:p w14:paraId="745E812A" w14:textId="71CCA27F" w:rsidR="002478CD" w:rsidRPr="00224CF4" w:rsidRDefault="002478CD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064097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>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</w:t>
      </w:r>
      <w:r w:rsidR="00900F3D" w:rsidRPr="00224CF4">
        <w:rPr>
          <w:snapToGrid w:val="0"/>
          <w:color w:val="000000"/>
          <w:sz w:val="26"/>
          <w:szCs w:val="26"/>
        </w:rPr>
        <w:t xml:space="preserve"> и </w:t>
      </w:r>
      <w:r w:rsidR="00392A14" w:rsidRPr="00224CF4">
        <w:rPr>
          <w:snapToGrid w:val="0"/>
          <w:color w:val="000000"/>
          <w:sz w:val="26"/>
          <w:szCs w:val="26"/>
        </w:rPr>
        <w:t xml:space="preserve">на </w:t>
      </w:r>
      <w:r w:rsidR="00900F3D" w:rsidRPr="00224CF4">
        <w:rPr>
          <w:snapToGrid w:val="0"/>
          <w:color w:val="000000"/>
          <w:sz w:val="26"/>
          <w:szCs w:val="26"/>
        </w:rPr>
        <w:t>плановый период 202</w:t>
      </w:r>
      <w:r w:rsidR="00822F91" w:rsidRPr="00224CF4">
        <w:rPr>
          <w:snapToGrid w:val="0"/>
          <w:color w:val="000000"/>
          <w:sz w:val="26"/>
          <w:szCs w:val="26"/>
        </w:rPr>
        <w:t>6</w:t>
      </w:r>
      <w:r w:rsidR="00900F3D" w:rsidRPr="00224CF4">
        <w:rPr>
          <w:snapToGrid w:val="0"/>
          <w:color w:val="000000"/>
          <w:sz w:val="26"/>
          <w:szCs w:val="26"/>
        </w:rPr>
        <w:t xml:space="preserve"> и 202</w:t>
      </w:r>
      <w:r w:rsidR="00822F91" w:rsidRPr="00224CF4">
        <w:rPr>
          <w:snapToGrid w:val="0"/>
          <w:color w:val="000000"/>
          <w:sz w:val="26"/>
          <w:szCs w:val="26"/>
        </w:rPr>
        <w:t>7</w:t>
      </w:r>
      <w:r w:rsidR="00900F3D" w:rsidRPr="00224CF4">
        <w:rPr>
          <w:snapToGrid w:val="0"/>
          <w:color w:val="000000"/>
          <w:sz w:val="26"/>
          <w:szCs w:val="26"/>
        </w:rPr>
        <w:t xml:space="preserve"> </w:t>
      </w:r>
      <w:r w:rsidR="00900F3D" w:rsidRPr="00224CF4">
        <w:rPr>
          <w:sz w:val="26"/>
          <w:szCs w:val="26"/>
        </w:rPr>
        <w:t>годов</w:t>
      </w:r>
      <w:r w:rsidRPr="00224CF4">
        <w:rPr>
          <w:sz w:val="26"/>
          <w:szCs w:val="26"/>
        </w:rPr>
        <w:t xml:space="preserve"> социально ориентированны</w:t>
      </w:r>
      <w:r w:rsidR="00392A14" w:rsidRPr="00224CF4">
        <w:rPr>
          <w:sz w:val="26"/>
          <w:szCs w:val="26"/>
        </w:rPr>
        <w:t>м</w:t>
      </w:r>
      <w:r w:rsidRPr="00224CF4">
        <w:rPr>
          <w:sz w:val="26"/>
          <w:szCs w:val="26"/>
        </w:rPr>
        <w:t xml:space="preserve"> некоммерчески</w:t>
      </w:r>
      <w:r w:rsidR="00392A14" w:rsidRPr="00224CF4">
        <w:rPr>
          <w:sz w:val="26"/>
          <w:szCs w:val="26"/>
        </w:rPr>
        <w:t>м</w:t>
      </w:r>
      <w:r w:rsidRPr="00224CF4">
        <w:rPr>
          <w:sz w:val="26"/>
          <w:szCs w:val="26"/>
        </w:rPr>
        <w:t xml:space="preserve"> организаци</w:t>
      </w:r>
      <w:r w:rsidR="00392A14" w:rsidRPr="00224CF4">
        <w:rPr>
          <w:sz w:val="26"/>
          <w:szCs w:val="26"/>
        </w:rPr>
        <w:t>ям субсидию на осуществление уставной деятельности</w:t>
      </w:r>
      <w:r w:rsidRPr="00224CF4">
        <w:rPr>
          <w:sz w:val="26"/>
          <w:szCs w:val="26"/>
        </w:rPr>
        <w:t xml:space="preserve"> в рамках исполнения городской целевой программы «Поддержка социально ориентированных некоммерческих организаций в Переславль-Залесск</w:t>
      </w:r>
      <w:r w:rsidR="00822F91" w:rsidRPr="00224CF4">
        <w:rPr>
          <w:sz w:val="26"/>
          <w:szCs w:val="26"/>
        </w:rPr>
        <w:t>ом муниципальном округе</w:t>
      </w:r>
      <w:r w:rsidRPr="00224CF4">
        <w:rPr>
          <w:sz w:val="26"/>
          <w:szCs w:val="26"/>
        </w:rPr>
        <w:t xml:space="preserve"> Ярославской области».</w:t>
      </w:r>
    </w:p>
    <w:p w14:paraId="596E2FD5" w14:textId="2756F4DE" w:rsidR="00267752" w:rsidRPr="00224CF4" w:rsidRDefault="00267752" w:rsidP="00245D4F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27.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на плановый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социально ориентированным некоммерческим организациям субсидию </w:t>
      </w:r>
      <w:r w:rsidR="006B5DD4" w:rsidRPr="00224CF4">
        <w:rPr>
          <w:sz w:val="26"/>
          <w:szCs w:val="26"/>
        </w:rPr>
        <w:t>на внедрение муниципального социального заказа по направлению деятельности «Реализация дополнительных общеразвивающих программ для детей»</w:t>
      </w:r>
      <w:r w:rsidRPr="00224CF4">
        <w:rPr>
          <w:sz w:val="26"/>
          <w:szCs w:val="26"/>
        </w:rPr>
        <w:t xml:space="preserve"> в рамках ведомственной целевой программы «Обеспечение функционирования и развития муниципальной системы образования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области».</w:t>
      </w:r>
    </w:p>
    <w:p w14:paraId="1BE56127" w14:textId="7880459C" w:rsidR="00267752" w:rsidRPr="00224CF4" w:rsidRDefault="00267752" w:rsidP="00454ACE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28. Предоставить на 202</w:t>
      </w:r>
      <w:r w:rsidR="00822F9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и на плановый период 202</w:t>
      </w:r>
      <w:r w:rsidR="00822F91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822F91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некоммерческим организациям, осуществляющим свою деятельность на территории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области, субсидию (грант в форме субсидии) на реализацию общественно-значимых проектов в рамках исполнения городской целевой программы «</w:t>
      </w:r>
      <w:r w:rsidR="002B320B" w:rsidRPr="002B320B">
        <w:rPr>
          <w:sz w:val="26"/>
          <w:szCs w:val="26"/>
        </w:rPr>
        <w:t>Развитие казачества в Переславль-Залесском муниципальном округе Ярославской области</w:t>
      </w:r>
      <w:r w:rsidRPr="00224CF4">
        <w:rPr>
          <w:sz w:val="26"/>
          <w:szCs w:val="26"/>
        </w:rPr>
        <w:t>».</w:t>
      </w:r>
    </w:p>
    <w:p w14:paraId="688E18D5" w14:textId="08A2650B" w:rsidR="002478CD" w:rsidRPr="00224CF4" w:rsidRDefault="00267752" w:rsidP="00454ACE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29</w:t>
      </w:r>
      <w:r w:rsidR="002478CD" w:rsidRPr="00224CF4">
        <w:rPr>
          <w:sz w:val="26"/>
          <w:szCs w:val="26"/>
        </w:rPr>
        <w:t xml:space="preserve">. Предоставить на </w:t>
      </w:r>
      <w:r w:rsidR="002478CD" w:rsidRPr="00224CF4">
        <w:rPr>
          <w:snapToGrid w:val="0"/>
          <w:color w:val="000000"/>
          <w:sz w:val="26"/>
          <w:szCs w:val="26"/>
        </w:rPr>
        <w:t>202</w:t>
      </w:r>
      <w:r w:rsidR="00632BCF" w:rsidRPr="00224CF4">
        <w:rPr>
          <w:snapToGrid w:val="0"/>
          <w:color w:val="000000"/>
          <w:sz w:val="26"/>
          <w:szCs w:val="26"/>
        </w:rPr>
        <w:t>5</w:t>
      </w:r>
      <w:r w:rsidR="002478CD" w:rsidRPr="00224CF4">
        <w:rPr>
          <w:snapToGrid w:val="0"/>
          <w:color w:val="000000"/>
          <w:sz w:val="26"/>
          <w:szCs w:val="26"/>
        </w:rPr>
        <w:t xml:space="preserve"> год и </w:t>
      </w:r>
      <w:r w:rsidR="002D611B" w:rsidRPr="00224CF4">
        <w:rPr>
          <w:snapToGrid w:val="0"/>
          <w:color w:val="000000"/>
          <w:sz w:val="26"/>
          <w:szCs w:val="26"/>
        </w:rPr>
        <w:t xml:space="preserve">на </w:t>
      </w:r>
      <w:r w:rsidR="002478CD" w:rsidRPr="00224CF4">
        <w:rPr>
          <w:snapToGrid w:val="0"/>
          <w:color w:val="000000"/>
          <w:sz w:val="26"/>
          <w:szCs w:val="26"/>
        </w:rPr>
        <w:t>плановый период 202</w:t>
      </w:r>
      <w:r w:rsidR="00632BCF" w:rsidRPr="00224CF4">
        <w:rPr>
          <w:snapToGrid w:val="0"/>
          <w:color w:val="000000"/>
          <w:sz w:val="26"/>
          <w:szCs w:val="26"/>
        </w:rPr>
        <w:t>6</w:t>
      </w:r>
      <w:r w:rsidR="002478CD" w:rsidRPr="00224CF4">
        <w:rPr>
          <w:snapToGrid w:val="0"/>
          <w:color w:val="000000"/>
          <w:sz w:val="26"/>
          <w:szCs w:val="26"/>
        </w:rPr>
        <w:t xml:space="preserve"> и 202</w:t>
      </w:r>
      <w:r w:rsidR="00632BCF" w:rsidRPr="00224CF4">
        <w:rPr>
          <w:snapToGrid w:val="0"/>
          <w:color w:val="000000"/>
          <w:sz w:val="26"/>
          <w:szCs w:val="26"/>
        </w:rPr>
        <w:t>7</w:t>
      </w:r>
      <w:r w:rsidR="002478CD" w:rsidRPr="00224CF4">
        <w:rPr>
          <w:snapToGrid w:val="0"/>
          <w:color w:val="000000"/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годов некоммерческим организациям субсидию на </w:t>
      </w:r>
      <w:r w:rsidR="002D611B" w:rsidRPr="00224CF4">
        <w:rPr>
          <w:sz w:val="26"/>
          <w:szCs w:val="26"/>
        </w:rPr>
        <w:t xml:space="preserve">частичное </w:t>
      </w:r>
      <w:r w:rsidR="002478CD" w:rsidRPr="00224CF4">
        <w:rPr>
          <w:sz w:val="26"/>
          <w:szCs w:val="26"/>
        </w:rPr>
        <w:t xml:space="preserve">возмещение затрат, связанных с опубликованием иной официальной информации органов местного самоуправления </w:t>
      </w:r>
      <w:r w:rsidR="00632BC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</w:p>
    <w:p w14:paraId="7E558466" w14:textId="590B151C" w:rsidR="002478CD" w:rsidRDefault="00267752" w:rsidP="00454ACE">
      <w:pPr>
        <w:suppressAutoHyphens/>
        <w:ind w:firstLine="709"/>
        <w:jc w:val="both"/>
        <w:rPr>
          <w:spacing w:val="2"/>
          <w:sz w:val="26"/>
          <w:szCs w:val="26"/>
        </w:rPr>
      </w:pPr>
      <w:r w:rsidRPr="00224CF4">
        <w:rPr>
          <w:rFonts w:eastAsia="Calibri"/>
          <w:sz w:val="26"/>
          <w:szCs w:val="26"/>
        </w:rPr>
        <w:t>30</w:t>
      </w:r>
      <w:r w:rsidR="002478CD" w:rsidRPr="00224CF4">
        <w:rPr>
          <w:rFonts w:eastAsia="Calibri"/>
          <w:sz w:val="26"/>
          <w:szCs w:val="26"/>
        </w:rPr>
        <w:t xml:space="preserve">. </w:t>
      </w:r>
      <w:r w:rsidR="00900C2B" w:rsidRPr="00224CF4">
        <w:rPr>
          <w:bCs/>
          <w:sz w:val="26"/>
          <w:szCs w:val="26"/>
        </w:rPr>
        <w:t xml:space="preserve">Предоставить на </w:t>
      </w:r>
      <w:r w:rsidR="002478CD" w:rsidRPr="00224CF4">
        <w:rPr>
          <w:rFonts w:eastAsia="Calibri"/>
          <w:sz w:val="26"/>
          <w:szCs w:val="26"/>
        </w:rPr>
        <w:t>202</w:t>
      </w:r>
      <w:r w:rsidR="00632BCF" w:rsidRPr="00224CF4">
        <w:rPr>
          <w:rFonts w:eastAsia="Calibri"/>
          <w:sz w:val="26"/>
          <w:szCs w:val="26"/>
        </w:rPr>
        <w:t>5</w:t>
      </w:r>
      <w:r w:rsidR="002478CD" w:rsidRPr="00224CF4">
        <w:rPr>
          <w:rFonts w:eastAsia="Calibri"/>
          <w:sz w:val="26"/>
          <w:szCs w:val="26"/>
        </w:rPr>
        <w:t xml:space="preserve"> год</w:t>
      </w:r>
      <w:r w:rsidR="00900C2B" w:rsidRPr="00224CF4">
        <w:rPr>
          <w:rFonts w:eastAsia="Calibri"/>
          <w:sz w:val="26"/>
          <w:szCs w:val="26"/>
        </w:rPr>
        <w:t xml:space="preserve"> хозяйствующим субъектам</w:t>
      </w:r>
      <w:r w:rsidR="002478CD" w:rsidRPr="00224CF4">
        <w:rPr>
          <w:spacing w:val="2"/>
          <w:sz w:val="26"/>
          <w:szCs w:val="26"/>
        </w:rPr>
        <w:t xml:space="preserve">, занимающимся доставкой товаров в отдаленные сельские населенные пункты </w:t>
      </w:r>
      <w:r w:rsidR="00632BCF" w:rsidRPr="00224CF4">
        <w:rPr>
          <w:spacing w:val="2"/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pacing w:val="2"/>
          <w:sz w:val="26"/>
          <w:szCs w:val="26"/>
        </w:rPr>
        <w:t>, не имеющие стационарной торговой сети</w:t>
      </w:r>
      <w:r w:rsidR="00900C2B" w:rsidRPr="00224CF4">
        <w:rPr>
          <w:spacing w:val="2"/>
          <w:sz w:val="26"/>
          <w:szCs w:val="26"/>
        </w:rPr>
        <w:t>, субсидию на возмещение части затрат на горюче-смазочные материалы</w:t>
      </w:r>
      <w:r w:rsidR="002478CD" w:rsidRPr="00224CF4">
        <w:rPr>
          <w:spacing w:val="2"/>
          <w:sz w:val="26"/>
          <w:szCs w:val="26"/>
        </w:rPr>
        <w:t>.</w:t>
      </w:r>
    </w:p>
    <w:p w14:paraId="0FAEB3E3" w14:textId="3EB28FC5" w:rsidR="002478CD" w:rsidRPr="00224CF4" w:rsidRDefault="00900F3D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>3</w:t>
      </w:r>
      <w:r w:rsidR="00064097" w:rsidRPr="00224CF4">
        <w:rPr>
          <w:sz w:val="26"/>
          <w:szCs w:val="26"/>
          <w:lang w:eastAsia="ar-SA"/>
        </w:rPr>
        <w:t>1</w:t>
      </w:r>
      <w:r w:rsidR="002478CD" w:rsidRPr="00224CF4">
        <w:rPr>
          <w:sz w:val="26"/>
          <w:szCs w:val="26"/>
          <w:lang w:eastAsia="ar-SA"/>
        </w:rPr>
        <w:t>. Предоставить на 202</w:t>
      </w:r>
      <w:r w:rsidR="00632BCF" w:rsidRPr="00224CF4">
        <w:rPr>
          <w:sz w:val="26"/>
          <w:szCs w:val="26"/>
          <w:lang w:eastAsia="ar-SA"/>
        </w:rPr>
        <w:t>5</w:t>
      </w:r>
      <w:r w:rsidR="002478CD" w:rsidRPr="00224CF4">
        <w:rPr>
          <w:sz w:val="26"/>
          <w:szCs w:val="26"/>
          <w:lang w:eastAsia="ar-SA"/>
        </w:rPr>
        <w:t xml:space="preserve"> год и</w:t>
      </w:r>
      <w:r w:rsidR="0086795C" w:rsidRPr="00224CF4">
        <w:rPr>
          <w:sz w:val="26"/>
          <w:szCs w:val="26"/>
          <w:lang w:eastAsia="ar-SA"/>
        </w:rPr>
        <w:t xml:space="preserve"> на</w:t>
      </w:r>
      <w:r w:rsidR="002478CD" w:rsidRPr="00224CF4">
        <w:rPr>
          <w:sz w:val="26"/>
          <w:szCs w:val="26"/>
          <w:lang w:eastAsia="ar-SA"/>
        </w:rPr>
        <w:t xml:space="preserve"> плановый период 202</w:t>
      </w:r>
      <w:r w:rsidR="00632BCF" w:rsidRPr="00224CF4">
        <w:rPr>
          <w:sz w:val="26"/>
          <w:szCs w:val="26"/>
          <w:lang w:eastAsia="ar-SA"/>
        </w:rPr>
        <w:t>6</w:t>
      </w:r>
      <w:r w:rsidR="002478CD" w:rsidRPr="00224CF4">
        <w:rPr>
          <w:sz w:val="26"/>
          <w:szCs w:val="26"/>
          <w:lang w:eastAsia="ar-SA"/>
        </w:rPr>
        <w:t xml:space="preserve"> и 202</w:t>
      </w:r>
      <w:r w:rsidR="00632BCF" w:rsidRPr="00224CF4">
        <w:rPr>
          <w:sz w:val="26"/>
          <w:szCs w:val="26"/>
          <w:lang w:eastAsia="ar-SA"/>
        </w:rPr>
        <w:t>7</w:t>
      </w:r>
      <w:r w:rsidR="002478CD" w:rsidRPr="00224CF4">
        <w:rPr>
          <w:sz w:val="26"/>
          <w:szCs w:val="26"/>
          <w:lang w:eastAsia="ar-SA"/>
        </w:rPr>
        <w:t xml:space="preserve"> годов бюджетные средства на возмещение расходов по содержанию и ремонту жилых </w:t>
      </w:r>
      <w:r w:rsidR="002478CD" w:rsidRPr="00224CF4">
        <w:rPr>
          <w:sz w:val="26"/>
          <w:szCs w:val="26"/>
          <w:lang w:eastAsia="ar-SA"/>
        </w:rPr>
        <w:lastRenderedPageBreak/>
        <w:t>помещений, предоставляемых в специализированном жилом доме для проживания участников и инвалидов Великой Отечественной войны и приравненных к ним, их супругов, одиноких и престарелых граждан, не имеющих своего жилья или потерявших его в результате стихийных бедствий.</w:t>
      </w:r>
    </w:p>
    <w:p w14:paraId="0456A527" w14:textId="4C4F0A2D" w:rsidR="00F137AB" w:rsidRPr="00224CF4" w:rsidRDefault="00B12D35" w:rsidP="00FB4819">
      <w:pPr>
        <w:suppressAutoHyphens/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  <w:lang w:eastAsia="ar-SA"/>
        </w:rPr>
        <w:t>32</w:t>
      </w:r>
      <w:r w:rsidR="00F137AB" w:rsidRPr="00224CF4">
        <w:rPr>
          <w:sz w:val="26"/>
          <w:szCs w:val="26"/>
          <w:lang w:eastAsia="ar-SA"/>
        </w:rPr>
        <w:t>. Осуществлять в 202</w:t>
      </w:r>
      <w:r w:rsidR="00632BCF" w:rsidRPr="00224CF4">
        <w:rPr>
          <w:sz w:val="26"/>
          <w:szCs w:val="26"/>
          <w:lang w:eastAsia="ar-SA"/>
        </w:rPr>
        <w:t>5</w:t>
      </w:r>
      <w:r w:rsidR="00F137AB" w:rsidRPr="00224CF4">
        <w:rPr>
          <w:sz w:val="26"/>
          <w:szCs w:val="26"/>
          <w:lang w:eastAsia="ar-SA"/>
        </w:rPr>
        <w:t xml:space="preserve"> году предоставление субсидий организациям, оказывающим населению услуги в общих отделениях общественных бань </w:t>
      </w:r>
      <w:r w:rsidR="00632BCF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="00F137AB" w:rsidRPr="00224CF4">
        <w:rPr>
          <w:sz w:val="26"/>
          <w:szCs w:val="26"/>
          <w:lang w:eastAsia="ar-SA"/>
        </w:rPr>
        <w:t>, на цели, связанные с возмещением недополученных доходов в связи с предоставлением льгот по оплате услуг бань для отдельных категорий граждан</w:t>
      </w:r>
      <w:r w:rsidR="004E7EC0" w:rsidRPr="00224CF4">
        <w:rPr>
          <w:sz w:val="26"/>
          <w:szCs w:val="26"/>
          <w:lang w:eastAsia="ar-SA"/>
        </w:rPr>
        <w:t>.</w:t>
      </w:r>
      <w:r w:rsidR="00F137AB" w:rsidRPr="00224CF4">
        <w:rPr>
          <w:sz w:val="26"/>
          <w:szCs w:val="26"/>
        </w:rPr>
        <w:t xml:space="preserve"> </w:t>
      </w:r>
    </w:p>
    <w:p w14:paraId="35C1942B" w14:textId="63EBE508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>33. Установить, что в соответствии с пунктами 2 и 7 статьи 78 и пунктами 2 и 4 статьи 78.1 Бюджетного кодекса Российской Федерации главными распорядителями бюджетных средств, а также получателями бюджетных средств, наделенными полномочиями по предоставлению субсидий (грантов в форме субсидий), в пределах объема бюджетных ассигнований, предусмотренных настоящим решением, предоставляются:</w:t>
      </w:r>
    </w:p>
    <w:p w14:paraId="5E5E1767" w14:textId="0594235C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>1)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сахаросодержащих напитков, если иное не предусмотрено нормативными правовыми актами Правительства Российской Федерации), выполнением работ, оказанием услуг в случае их участия в реализации мероприятий муниципальных программ Переславль-Залесск</w:t>
      </w:r>
      <w:r w:rsidR="0017617E" w:rsidRPr="00224CF4">
        <w:rPr>
          <w:sz w:val="26"/>
          <w:szCs w:val="26"/>
          <w:lang w:eastAsia="ar-SA"/>
        </w:rPr>
        <w:t>ого муниципального округа</w:t>
      </w:r>
      <w:r w:rsidR="004B5E42" w:rsidRPr="00224CF4">
        <w:rPr>
          <w:sz w:val="26"/>
          <w:szCs w:val="26"/>
          <w:lang w:eastAsia="ar-SA"/>
        </w:rPr>
        <w:t xml:space="preserve"> Ярославской области</w:t>
      </w:r>
      <w:r w:rsidRPr="00224CF4">
        <w:rPr>
          <w:sz w:val="26"/>
          <w:szCs w:val="26"/>
          <w:lang w:eastAsia="ar-SA"/>
        </w:rPr>
        <w:t>, а также в рамках непрограммных направлений деятельности в соответствии с перечнем непрограммных расходов бюджета</w:t>
      </w:r>
      <w:r w:rsidR="0017617E" w:rsidRPr="00224CF4">
        <w:rPr>
          <w:sz w:val="26"/>
          <w:szCs w:val="26"/>
          <w:lang w:eastAsia="ar-SA"/>
        </w:rPr>
        <w:t xml:space="preserve"> муниципального округа</w:t>
      </w:r>
      <w:r w:rsidRPr="00224CF4">
        <w:rPr>
          <w:sz w:val="26"/>
          <w:szCs w:val="26"/>
          <w:lang w:eastAsia="ar-SA"/>
        </w:rPr>
        <w:t>, утверждаемым постановлением Администрации города Переславля-Залесского;</w:t>
      </w:r>
    </w:p>
    <w:p w14:paraId="5AB4A5D4" w14:textId="02839E4A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 xml:space="preserve">2) субсидии иным некоммерческим организациям, не являющимся муниципальными учреждениями, в случае их участия в реализации мероприятий муниципальных программ </w:t>
      </w:r>
      <w:r w:rsidR="004B5E42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  <w:lang w:eastAsia="ar-SA"/>
        </w:rPr>
        <w:t xml:space="preserve">, а также в рамках непрограммных направлений деятельности в соответствии с перечнем непрограммных расходов </w:t>
      </w:r>
      <w:r w:rsidR="004B5E42" w:rsidRPr="00224CF4">
        <w:rPr>
          <w:sz w:val="26"/>
          <w:szCs w:val="26"/>
          <w:lang w:eastAsia="ar-SA"/>
        </w:rPr>
        <w:t>бюджета муниципального округа</w:t>
      </w:r>
      <w:r w:rsidRPr="00224CF4">
        <w:rPr>
          <w:sz w:val="26"/>
          <w:szCs w:val="26"/>
          <w:lang w:eastAsia="ar-SA"/>
        </w:rPr>
        <w:t>, утверждаемым постановлением Администрации города Переславля-Залесского;</w:t>
      </w:r>
    </w:p>
    <w:p w14:paraId="5F4AA6EE" w14:textId="732E3A08" w:rsidR="00CF1AC6" w:rsidRPr="00224CF4" w:rsidRDefault="00CF1AC6" w:rsidP="00FB4819">
      <w:pPr>
        <w:suppressAutoHyphens/>
        <w:ind w:firstLine="709"/>
        <w:jc w:val="both"/>
        <w:rPr>
          <w:sz w:val="26"/>
          <w:szCs w:val="26"/>
          <w:lang w:eastAsia="ar-SA"/>
        </w:rPr>
      </w:pPr>
      <w:r w:rsidRPr="00224CF4">
        <w:rPr>
          <w:sz w:val="26"/>
          <w:szCs w:val="26"/>
          <w:lang w:eastAsia="ar-SA"/>
        </w:rPr>
        <w:t xml:space="preserve">3) гранты в форме субсидий юридическим лицам (за исключением государственных и муниципальных учреждений), индивидуальным предпринимателям, физическим лицам и некоммерческим организациям, не являющимся казенными учреждениями, в случае их участия в реализации </w:t>
      </w:r>
      <w:r w:rsidR="00360DB0" w:rsidRPr="00224CF4">
        <w:rPr>
          <w:sz w:val="26"/>
          <w:szCs w:val="26"/>
          <w:lang w:eastAsia="ar-SA"/>
        </w:rPr>
        <w:t xml:space="preserve">мероприятий муниципальных программ </w:t>
      </w:r>
      <w:r w:rsidR="004B5E42" w:rsidRPr="00224CF4">
        <w:rPr>
          <w:sz w:val="26"/>
          <w:szCs w:val="26"/>
          <w:lang w:eastAsia="ar-SA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  <w:lang w:eastAsia="ar-SA"/>
        </w:rPr>
        <w:t>, утверждаемым</w:t>
      </w:r>
      <w:r w:rsidR="00771851" w:rsidRPr="00224CF4">
        <w:rPr>
          <w:sz w:val="26"/>
          <w:szCs w:val="26"/>
          <w:lang w:eastAsia="ar-SA"/>
        </w:rPr>
        <w:t xml:space="preserve"> постановлением</w:t>
      </w:r>
      <w:r w:rsidRPr="00224CF4">
        <w:rPr>
          <w:sz w:val="26"/>
          <w:szCs w:val="26"/>
          <w:lang w:eastAsia="ar-SA"/>
        </w:rPr>
        <w:t xml:space="preserve"> Администраци</w:t>
      </w:r>
      <w:r w:rsidR="00771851" w:rsidRPr="00224CF4">
        <w:rPr>
          <w:sz w:val="26"/>
          <w:szCs w:val="26"/>
          <w:lang w:eastAsia="ar-SA"/>
        </w:rPr>
        <w:t>и</w:t>
      </w:r>
      <w:r w:rsidRPr="00224CF4">
        <w:rPr>
          <w:sz w:val="26"/>
          <w:szCs w:val="26"/>
          <w:lang w:eastAsia="ar-SA"/>
        </w:rPr>
        <w:t xml:space="preserve"> города Переславля-Залесского, а также в рамках непрограммных направлений деятельности в соответствии с перечнем непрограммных расходов </w:t>
      </w:r>
      <w:r w:rsidR="004B5E42" w:rsidRPr="00224CF4">
        <w:rPr>
          <w:sz w:val="26"/>
          <w:szCs w:val="26"/>
          <w:lang w:eastAsia="ar-SA"/>
        </w:rPr>
        <w:t>бюджета муниципального округа</w:t>
      </w:r>
      <w:r w:rsidRPr="00224CF4">
        <w:rPr>
          <w:sz w:val="26"/>
          <w:szCs w:val="26"/>
          <w:lang w:eastAsia="ar-SA"/>
        </w:rPr>
        <w:t xml:space="preserve">, утверждаемым </w:t>
      </w:r>
      <w:r w:rsidR="00771851" w:rsidRPr="00224CF4">
        <w:rPr>
          <w:sz w:val="26"/>
          <w:szCs w:val="26"/>
          <w:lang w:eastAsia="ar-SA"/>
        </w:rPr>
        <w:t xml:space="preserve">постановлением </w:t>
      </w:r>
      <w:r w:rsidRPr="00224CF4">
        <w:rPr>
          <w:sz w:val="26"/>
          <w:szCs w:val="26"/>
          <w:lang w:eastAsia="ar-SA"/>
        </w:rPr>
        <w:t>Администрацией города Переславля-Залесского</w:t>
      </w:r>
      <w:r w:rsidR="00FB4819" w:rsidRPr="00224CF4">
        <w:rPr>
          <w:sz w:val="26"/>
          <w:szCs w:val="26"/>
          <w:lang w:eastAsia="ar-SA"/>
        </w:rPr>
        <w:t>.</w:t>
      </w:r>
    </w:p>
    <w:p w14:paraId="3C37CC6E" w14:textId="6667350B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CF1AC6" w:rsidRPr="00224CF4">
        <w:rPr>
          <w:sz w:val="26"/>
          <w:szCs w:val="26"/>
        </w:rPr>
        <w:t>4</w:t>
      </w:r>
      <w:r w:rsidR="002478CD" w:rsidRPr="00224CF4">
        <w:rPr>
          <w:sz w:val="26"/>
          <w:szCs w:val="26"/>
        </w:rPr>
        <w:t xml:space="preserve">. Предоставление субсидий, </w:t>
      </w:r>
      <w:r w:rsidR="00314F96" w:rsidRPr="00224CF4">
        <w:rPr>
          <w:sz w:val="26"/>
          <w:szCs w:val="26"/>
        </w:rPr>
        <w:t xml:space="preserve">грантов, </w:t>
      </w:r>
      <w:r w:rsidR="002478CD" w:rsidRPr="00224CF4">
        <w:rPr>
          <w:sz w:val="26"/>
          <w:szCs w:val="26"/>
        </w:rPr>
        <w:t>указанных в пунктах 2</w:t>
      </w:r>
      <w:r w:rsidR="00064097" w:rsidRPr="00224CF4">
        <w:rPr>
          <w:sz w:val="26"/>
          <w:szCs w:val="26"/>
        </w:rPr>
        <w:t>6</w:t>
      </w:r>
      <w:r w:rsidR="00235BE2" w:rsidRPr="00224CF4">
        <w:rPr>
          <w:sz w:val="26"/>
          <w:szCs w:val="26"/>
        </w:rPr>
        <w:t>-</w:t>
      </w:r>
      <w:r w:rsidR="00B12D35" w:rsidRPr="00224CF4">
        <w:rPr>
          <w:sz w:val="26"/>
          <w:szCs w:val="26"/>
        </w:rPr>
        <w:t>3</w:t>
      </w:r>
      <w:r w:rsidR="00CF1AC6" w:rsidRPr="00224CF4">
        <w:rPr>
          <w:sz w:val="26"/>
          <w:szCs w:val="26"/>
        </w:rPr>
        <w:t>3</w:t>
      </w:r>
      <w:r w:rsidR="00235BE2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 xml:space="preserve">настоящего решения, осуществляется в соответствии с порядками, определенными муниципальными правовыми актами органов местного самоуправления </w:t>
      </w:r>
      <w:r w:rsidR="00625516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  <w:r w:rsidR="00AB38B7" w:rsidRPr="00224CF4">
        <w:rPr>
          <w:sz w:val="26"/>
          <w:szCs w:val="26"/>
        </w:rPr>
        <w:t xml:space="preserve"> </w:t>
      </w:r>
    </w:p>
    <w:p w14:paraId="79E2D96A" w14:textId="210075B6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lastRenderedPageBreak/>
        <w:t>3</w:t>
      </w:r>
      <w:r w:rsidR="00805381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>. Установить, что в соответствии с пунктом 1 статьи 78.1 Бюджетного кодекса Российской Федерации в 202</w:t>
      </w:r>
      <w:r w:rsidR="00625516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и </w:t>
      </w:r>
      <w:r w:rsidR="004406B4" w:rsidRPr="00224CF4">
        <w:rPr>
          <w:sz w:val="26"/>
          <w:szCs w:val="26"/>
        </w:rPr>
        <w:t xml:space="preserve">в </w:t>
      </w:r>
      <w:r w:rsidR="002478CD" w:rsidRPr="00224CF4">
        <w:rPr>
          <w:sz w:val="26"/>
          <w:szCs w:val="26"/>
        </w:rPr>
        <w:t>плановом периоде 202</w:t>
      </w:r>
      <w:r w:rsidR="00625516" w:rsidRPr="00224CF4">
        <w:rPr>
          <w:sz w:val="26"/>
          <w:szCs w:val="26"/>
        </w:rPr>
        <w:t>6</w:t>
      </w:r>
      <w:r w:rsidR="00533302" w:rsidRPr="00224CF4">
        <w:rPr>
          <w:sz w:val="26"/>
          <w:szCs w:val="26"/>
        </w:rPr>
        <w:t xml:space="preserve"> и </w:t>
      </w:r>
      <w:r w:rsidR="002478CD" w:rsidRPr="00224CF4">
        <w:rPr>
          <w:sz w:val="26"/>
          <w:szCs w:val="26"/>
        </w:rPr>
        <w:t>202</w:t>
      </w:r>
      <w:r w:rsidR="00625516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 годов главными распорядителями бюджетных средств в пределах объем</w:t>
      </w:r>
      <w:r w:rsidR="004406B4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</w:t>
      </w:r>
      <w:r w:rsidR="00625516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на финансовое обеспечение выполнения ими муниципального задания, а также на иные цели. </w:t>
      </w:r>
    </w:p>
    <w:p w14:paraId="0EBBA2CF" w14:textId="6BFF13D8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Установить, что в соответствии со статьей 78.2 Бюджетного кодекса Российской Федерации в 202</w:t>
      </w:r>
      <w:r w:rsidR="00760DFF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году и </w:t>
      </w:r>
      <w:r w:rsidR="004406B4" w:rsidRPr="00224CF4">
        <w:rPr>
          <w:sz w:val="26"/>
          <w:szCs w:val="26"/>
        </w:rPr>
        <w:t>в</w:t>
      </w:r>
      <w:r w:rsidR="0086795C" w:rsidRPr="00224CF4">
        <w:rPr>
          <w:sz w:val="26"/>
          <w:szCs w:val="26"/>
        </w:rPr>
        <w:t xml:space="preserve"> </w:t>
      </w:r>
      <w:r w:rsidR="002478CD" w:rsidRPr="00224CF4">
        <w:rPr>
          <w:sz w:val="26"/>
          <w:szCs w:val="26"/>
        </w:rPr>
        <w:t>плановом периоде 202</w:t>
      </w:r>
      <w:r w:rsidR="00760DFF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 xml:space="preserve"> и 202</w:t>
      </w:r>
      <w:r w:rsidR="00760DFF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 годов главными распорядителями бюджетных средств в пределах объем</w:t>
      </w:r>
      <w:r w:rsidR="004406B4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 xml:space="preserve"> бюджетных ассигнований, предусмотренных настоящим решением, предоставляются субсидии муниципальным бюджетным и автономным учреждениям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собственность.</w:t>
      </w:r>
    </w:p>
    <w:p w14:paraId="4F6196DF" w14:textId="302F7BD2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. Установить, что финансовое обеспечение выполнения муниципального задания муниципальными дошкольными образовательными учреждениями осуществляется с учетом платы, взимаемой с родителей (законных представителей) за присмотр и уход за детьми, размер которой устанавливается муниципальными правовыми актами органов местного самоуправления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>.</w:t>
      </w:r>
    </w:p>
    <w:p w14:paraId="6DE5C146" w14:textId="3E15D531" w:rsidR="002478CD" w:rsidRPr="00224CF4" w:rsidRDefault="00255F12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805381" w:rsidRPr="00224CF4">
        <w:rPr>
          <w:sz w:val="26"/>
          <w:szCs w:val="26"/>
        </w:rPr>
        <w:t>8</w:t>
      </w:r>
      <w:r w:rsidR="002478CD" w:rsidRPr="00224CF4">
        <w:rPr>
          <w:sz w:val="26"/>
          <w:szCs w:val="26"/>
        </w:rPr>
        <w:t xml:space="preserve">. Установить, что расходы на содержание органов местного самоуправления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="002478CD" w:rsidRPr="00224CF4">
        <w:rPr>
          <w:sz w:val="26"/>
          <w:szCs w:val="26"/>
        </w:rPr>
        <w:t xml:space="preserve"> осуществляются в пределах норматив</w:t>
      </w:r>
      <w:r w:rsidR="00674485" w:rsidRPr="00224CF4">
        <w:rPr>
          <w:sz w:val="26"/>
          <w:szCs w:val="26"/>
        </w:rPr>
        <w:t>ов</w:t>
      </w:r>
      <w:r w:rsidR="002478CD" w:rsidRPr="00224CF4">
        <w:rPr>
          <w:sz w:val="26"/>
          <w:szCs w:val="26"/>
        </w:rPr>
        <w:t>, утвержденн</w:t>
      </w:r>
      <w:r w:rsidR="00674485" w:rsidRPr="00224CF4">
        <w:rPr>
          <w:sz w:val="26"/>
          <w:szCs w:val="26"/>
        </w:rPr>
        <w:t>ых</w:t>
      </w:r>
      <w:r w:rsidR="002478CD" w:rsidRPr="00224CF4">
        <w:rPr>
          <w:sz w:val="26"/>
          <w:szCs w:val="26"/>
        </w:rPr>
        <w:t xml:space="preserve"> Правительством Ярославской области.</w:t>
      </w:r>
    </w:p>
    <w:p w14:paraId="22349996" w14:textId="581F0914" w:rsidR="002478CD" w:rsidRPr="00224CF4" w:rsidRDefault="00805381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39</w:t>
      </w:r>
      <w:r w:rsidR="002478CD" w:rsidRPr="00224CF4">
        <w:rPr>
          <w:sz w:val="26"/>
          <w:szCs w:val="26"/>
        </w:rPr>
        <w:t>. Утвердить:</w:t>
      </w:r>
    </w:p>
    <w:p w14:paraId="56F4CC68" w14:textId="64CF4502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перечень муниципальных программ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на 202</w:t>
      </w:r>
      <w:r w:rsidR="00760DFF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 согласно приложению </w:t>
      </w:r>
      <w:r w:rsidR="00557166" w:rsidRPr="00224CF4">
        <w:rPr>
          <w:sz w:val="26"/>
          <w:szCs w:val="26"/>
        </w:rPr>
        <w:t>1</w:t>
      </w:r>
      <w:r w:rsidR="0037512B" w:rsidRPr="00224CF4">
        <w:rPr>
          <w:sz w:val="26"/>
          <w:szCs w:val="26"/>
        </w:rPr>
        <w:t>0</w:t>
      </w:r>
      <w:r w:rsidRPr="00224CF4">
        <w:rPr>
          <w:sz w:val="26"/>
          <w:szCs w:val="26"/>
        </w:rPr>
        <w:t xml:space="preserve"> к настоящему решению;</w:t>
      </w:r>
    </w:p>
    <w:p w14:paraId="0852A579" w14:textId="19E7713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перечень муниципальных программ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на плановый период 202</w:t>
      </w:r>
      <w:r w:rsidR="00760DFF" w:rsidRPr="00224CF4">
        <w:rPr>
          <w:sz w:val="26"/>
          <w:szCs w:val="26"/>
        </w:rPr>
        <w:t>6</w:t>
      </w:r>
      <w:r w:rsidRPr="00224CF4">
        <w:rPr>
          <w:sz w:val="26"/>
          <w:szCs w:val="26"/>
        </w:rPr>
        <w:t xml:space="preserve"> и 202</w:t>
      </w:r>
      <w:r w:rsidR="00760DFF" w:rsidRPr="00224CF4">
        <w:rPr>
          <w:sz w:val="26"/>
          <w:szCs w:val="26"/>
        </w:rPr>
        <w:t>7</w:t>
      </w:r>
      <w:r w:rsidRPr="00224CF4">
        <w:rPr>
          <w:sz w:val="26"/>
          <w:szCs w:val="26"/>
        </w:rPr>
        <w:t xml:space="preserve"> годов согласно приложению </w:t>
      </w:r>
      <w:r w:rsidR="00557166" w:rsidRPr="00224CF4">
        <w:rPr>
          <w:sz w:val="26"/>
          <w:szCs w:val="26"/>
        </w:rPr>
        <w:t>1</w:t>
      </w:r>
      <w:r w:rsidR="0086795C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 к настоящему решению.</w:t>
      </w:r>
    </w:p>
    <w:p w14:paraId="65A2D7D0" w14:textId="752EF7CD" w:rsidR="002478CD" w:rsidRPr="00224CF4" w:rsidRDefault="00CF1AC6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>. Установить, что принятие бюджетных обязательств получателями бюджетных средств путем заключения муниципальных контрактов на поставку товаров, выполнение работ, оказание услуг для обеспечения муниципальных нужд, гражданско-правовых договоров на выполнение работ и оказание услуг, соглашений (договоров) о предоставлении субсидий муниципальным бюджетным и автономным учреждениям, иным некоммерческим организациям, а также юридическим лицам, индивидуальным предпринимателям, физическим лицам – производителям товаров, работ, услуг, подлежащих исполнению за счет средств бюджета</w:t>
      </w:r>
      <w:r w:rsidR="00760DFF" w:rsidRPr="00224CF4">
        <w:rPr>
          <w:sz w:val="26"/>
          <w:szCs w:val="26"/>
        </w:rPr>
        <w:t xml:space="preserve"> муниципального округа</w:t>
      </w:r>
      <w:r w:rsidR="002478CD" w:rsidRPr="00224CF4">
        <w:rPr>
          <w:sz w:val="26"/>
          <w:szCs w:val="26"/>
        </w:rPr>
        <w:t xml:space="preserve">, и оплата денежных обязательств (за исключением денежных обязательств по публичным нормативным обязательствам) производится в пределах </w:t>
      </w:r>
      <w:r w:rsidR="0098093A" w:rsidRPr="00224CF4">
        <w:rPr>
          <w:sz w:val="26"/>
          <w:szCs w:val="26"/>
        </w:rPr>
        <w:t>утвержденных</w:t>
      </w:r>
      <w:r w:rsidR="002478CD" w:rsidRPr="00224CF4">
        <w:rPr>
          <w:sz w:val="26"/>
          <w:szCs w:val="26"/>
        </w:rPr>
        <w:t xml:space="preserve"> лимитов бюджетных обязательств </w:t>
      </w:r>
      <w:r w:rsidR="0098093A" w:rsidRPr="00224CF4">
        <w:rPr>
          <w:sz w:val="26"/>
          <w:szCs w:val="26"/>
        </w:rPr>
        <w:t xml:space="preserve">по кодам классификации расходов бюджета </w:t>
      </w:r>
      <w:r w:rsidR="002478CD" w:rsidRPr="00224CF4">
        <w:rPr>
          <w:sz w:val="26"/>
          <w:szCs w:val="26"/>
        </w:rPr>
        <w:t>с учетом принятых и неисполненных обязательств.</w:t>
      </w:r>
    </w:p>
    <w:p w14:paraId="333E43FE" w14:textId="394E389B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предусматривающее совершение органами местного самоуправления </w:t>
      </w:r>
      <w:r w:rsidR="00760DFF" w:rsidRPr="00224CF4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Pr="00224CF4">
        <w:rPr>
          <w:sz w:val="26"/>
          <w:szCs w:val="26"/>
        </w:rPr>
        <w:t xml:space="preserve">действий, связанных с расходованием средств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осуществляется в </w:t>
      </w:r>
      <w:r w:rsidR="00CA0448" w:rsidRPr="00224CF4">
        <w:rPr>
          <w:sz w:val="26"/>
          <w:szCs w:val="26"/>
        </w:rPr>
        <w:t xml:space="preserve">соответствии с главой 24.1 Бюджетного Кодекса Российской Федерации и в </w:t>
      </w:r>
      <w:r w:rsidRPr="00224CF4">
        <w:rPr>
          <w:sz w:val="26"/>
          <w:szCs w:val="26"/>
        </w:rPr>
        <w:t xml:space="preserve">пределах бюджетных ассигнований, утвержденных главным распорядителям бюджетных средств в бюджете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на </w:t>
      </w:r>
      <w:r w:rsidRPr="00224CF4">
        <w:rPr>
          <w:snapToGrid w:val="0"/>
          <w:color w:val="000000"/>
          <w:sz w:val="26"/>
          <w:szCs w:val="26"/>
        </w:rPr>
        <w:t>202</w:t>
      </w:r>
      <w:r w:rsidR="00760DFF" w:rsidRPr="00224CF4">
        <w:rPr>
          <w:snapToGrid w:val="0"/>
          <w:color w:val="000000"/>
          <w:sz w:val="26"/>
          <w:szCs w:val="26"/>
        </w:rPr>
        <w:t>5</w:t>
      </w:r>
      <w:r w:rsidRPr="00224CF4">
        <w:rPr>
          <w:snapToGrid w:val="0"/>
          <w:color w:val="000000"/>
          <w:sz w:val="26"/>
          <w:szCs w:val="26"/>
        </w:rPr>
        <w:t xml:space="preserve"> год и </w:t>
      </w:r>
      <w:r w:rsidR="0086795C" w:rsidRPr="00224CF4">
        <w:rPr>
          <w:snapToGrid w:val="0"/>
          <w:color w:val="000000"/>
          <w:sz w:val="26"/>
          <w:szCs w:val="26"/>
        </w:rPr>
        <w:t xml:space="preserve">на </w:t>
      </w:r>
      <w:r w:rsidRPr="00224CF4">
        <w:rPr>
          <w:snapToGrid w:val="0"/>
          <w:color w:val="000000"/>
          <w:sz w:val="26"/>
          <w:szCs w:val="26"/>
        </w:rPr>
        <w:t>плановый период 202</w:t>
      </w:r>
      <w:r w:rsidR="00760DFF" w:rsidRPr="00224CF4">
        <w:rPr>
          <w:snapToGrid w:val="0"/>
          <w:color w:val="000000"/>
          <w:sz w:val="26"/>
          <w:szCs w:val="26"/>
        </w:rPr>
        <w:t>6</w:t>
      </w:r>
      <w:r w:rsidRPr="00224CF4">
        <w:rPr>
          <w:snapToGrid w:val="0"/>
          <w:color w:val="000000"/>
          <w:sz w:val="26"/>
          <w:szCs w:val="26"/>
        </w:rPr>
        <w:t xml:space="preserve"> и 202</w:t>
      </w:r>
      <w:r w:rsidR="00760DFF" w:rsidRPr="00224CF4">
        <w:rPr>
          <w:snapToGrid w:val="0"/>
          <w:color w:val="000000"/>
          <w:sz w:val="26"/>
          <w:szCs w:val="26"/>
        </w:rPr>
        <w:t>7</w:t>
      </w:r>
      <w:r w:rsidRPr="00224CF4">
        <w:rPr>
          <w:snapToGrid w:val="0"/>
          <w:color w:val="000000"/>
          <w:sz w:val="26"/>
          <w:szCs w:val="26"/>
        </w:rPr>
        <w:t xml:space="preserve"> </w:t>
      </w:r>
      <w:r w:rsidRPr="00224CF4">
        <w:rPr>
          <w:sz w:val="26"/>
          <w:szCs w:val="26"/>
        </w:rPr>
        <w:t>годов по соответствующим кодам классификации расходов бюджета.</w:t>
      </w:r>
    </w:p>
    <w:p w14:paraId="76C343A8" w14:textId="11EF3BFE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lastRenderedPageBreak/>
        <w:t>4</w:t>
      </w:r>
      <w:r w:rsidR="00805381" w:rsidRPr="00224CF4">
        <w:rPr>
          <w:sz w:val="26"/>
          <w:szCs w:val="26"/>
        </w:rPr>
        <w:t>2</w:t>
      </w:r>
      <w:r w:rsidRPr="00224CF4">
        <w:rPr>
          <w:sz w:val="26"/>
          <w:szCs w:val="26"/>
        </w:rPr>
        <w:t xml:space="preserve">. Установить, что исполнение судебных актов по обращению взыскания на средства бюджета </w:t>
      </w:r>
      <w:r w:rsidR="00760DFF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искам к муниципальному образованию </w:t>
      </w:r>
      <w:r w:rsidR="00760DFF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о возмещении вреда, причиненного гражданину или юридическому лицу в результате незаконных действий (бездействия) органов местного самоуправления </w:t>
      </w:r>
      <w:r w:rsidR="009651B9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или их должностных лиц, а также по иным искам о взыскании денежных средств за счет средств казны </w:t>
      </w:r>
      <w:r w:rsidR="009651B9" w:rsidRPr="00224CF4">
        <w:rPr>
          <w:sz w:val="26"/>
          <w:szCs w:val="26"/>
        </w:rPr>
        <w:t xml:space="preserve">Переславль-Залесского муниципального округа Ярославской области </w:t>
      </w:r>
      <w:r w:rsidRPr="00224CF4">
        <w:rPr>
          <w:sz w:val="26"/>
          <w:szCs w:val="26"/>
        </w:rPr>
        <w:t xml:space="preserve">(за исключением судебных актов о взыскании денежных средств в порядке субсидиарной ответственности главных распорядителей бюджетных средств), судебных актов о присуждении компенсации за нарушение права на исполнение судебного акта в разумный срок за счет средств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осуществляется </w:t>
      </w:r>
      <w:r w:rsidR="009A7546" w:rsidRPr="00224CF4">
        <w:rPr>
          <w:sz w:val="26"/>
          <w:szCs w:val="26"/>
        </w:rPr>
        <w:t xml:space="preserve">в соответствии с главой 24.1 Бюджетного Кодекса Российской Федерации </w:t>
      </w:r>
      <w:r w:rsidRPr="00224CF4">
        <w:rPr>
          <w:sz w:val="26"/>
          <w:szCs w:val="26"/>
        </w:rPr>
        <w:t xml:space="preserve">за счет бюджетных ассигнований, предусмотренных в бюджете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по подразделу «Другие общегосударственные вопросы» раздела «Общегосударственные вопросы» классификации расходов бюджета.</w:t>
      </w:r>
    </w:p>
    <w:p w14:paraId="3C0782CF" w14:textId="5029041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3</w:t>
      </w:r>
      <w:r w:rsidRPr="00224CF4">
        <w:rPr>
          <w:sz w:val="26"/>
          <w:szCs w:val="26"/>
        </w:rPr>
        <w:t xml:space="preserve">. Установить, что в ходе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доходы, фактически полученные при исполнении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сверх </w:t>
      </w:r>
      <w:r w:rsidR="00B12D35" w:rsidRPr="00224CF4">
        <w:rPr>
          <w:sz w:val="26"/>
          <w:szCs w:val="26"/>
        </w:rPr>
        <w:t>общего объема доходов</w:t>
      </w:r>
      <w:r w:rsidR="00224CF4">
        <w:rPr>
          <w:sz w:val="26"/>
          <w:szCs w:val="26"/>
        </w:rPr>
        <w:t>,</w:t>
      </w:r>
      <w:r w:rsidR="00B12D35" w:rsidRPr="00224CF4">
        <w:rPr>
          <w:sz w:val="26"/>
          <w:szCs w:val="26"/>
        </w:rPr>
        <w:t xml:space="preserve"> </w:t>
      </w:r>
      <w:r w:rsidRPr="00224CF4">
        <w:rPr>
          <w:sz w:val="26"/>
          <w:szCs w:val="26"/>
        </w:rPr>
        <w:t xml:space="preserve">утвержденных решением Переславль-Залесской городской Думы о бюджете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используются в соответствии со статьей 232 Бюджетного кодекса Российской Федерации без внесения изменений в настоящее решение. </w:t>
      </w:r>
    </w:p>
    <w:p w14:paraId="073225EE" w14:textId="21205FF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4</w:t>
      </w:r>
      <w:r w:rsidRPr="00224CF4">
        <w:rPr>
          <w:sz w:val="26"/>
          <w:szCs w:val="26"/>
        </w:rPr>
        <w:t xml:space="preserve">. Установить, что в ходе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062AB7" w:rsidRPr="00224CF4">
        <w:rPr>
          <w:sz w:val="26"/>
          <w:szCs w:val="26"/>
        </w:rPr>
        <w:t xml:space="preserve">Управление </w:t>
      </w:r>
      <w:r w:rsidRPr="00224CF4">
        <w:rPr>
          <w:sz w:val="26"/>
          <w:szCs w:val="26"/>
        </w:rPr>
        <w:t>финансов Администрации г</w:t>
      </w:r>
      <w:r w:rsidR="00B91AB0" w:rsidRPr="00224CF4">
        <w:rPr>
          <w:sz w:val="26"/>
          <w:szCs w:val="26"/>
        </w:rPr>
        <w:t xml:space="preserve">орода </w:t>
      </w:r>
      <w:r w:rsidRPr="00224CF4">
        <w:rPr>
          <w:sz w:val="26"/>
          <w:szCs w:val="26"/>
        </w:rPr>
        <w:t>Переславля-Залесского вправе вносить изменения в сводную бюджетную роспись в соответствии со статьей 217 Бюджетного кодекса Российской Федерации без внесения изменений в настоящее решение.</w:t>
      </w:r>
    </w:p>
    <w:p w14:paraId="29E5D010" w14:textId="70687528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основаниями для внесения изменений в показатели сводной бюджетной росписи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связанными с особенностями исполнения бюджета </w:t>
      </w:r>
      <w:r w:rsidR="009651B9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в пределах объема бюджетных ассигнований являются основания, предусмотренные пунктом 3 статьи 217 Бюджетного кодекса Российской Федерации.</w:t>
      </w:r>
    </w:p>
    <w:p w14:paraId="706BBCEB" w14:textId="128EADF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в соответствии с пунктом 8 статьи 217 Бюджетного кодекса Российской Федерации положениями об установлении дополнительных оснований для внесения изменений в сводную бюджетную роспись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пределах объема бюджетных ассигнований, связанных с особенностями исполнения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и (или) перераспределения бюджетных ассигнований, являются:</w:t>
      </w:r>
    </w:p>
    <w:p w14:paraId="703B6BAB" w14:textId="58B428A3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перераспределение бюджетных ассигнований между видами источников финансирования дефицита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в ходе исполнения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бюджета в пределах общего объема бюджетных ассигнований по источникам финансирования дефицита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бюджета, предусмотренных на соответствующий финансовый год;</w:t>
      </w:r>
    </w:p>
    <w:p w14:paraId="329E7955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в пределах, утвержденных главному распорядителю бюджетных средств объемов бюджетных ассигнований между:</w:t>
      </w:r>
    </w:p>
    <w:p w14:paraId="04A16F40" w14:textId="52466ACE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разделами, подразделами, целевыми статьями, группами видов расходов в связи с изменением бюджетной классификации расходов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403594A9" w14:textId="46D8795A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дополнительными кодами аналитических показателей, применяемыми при формировании сводной бюджетной росписи бюджета </w:t>
      </w:r>
      <w:r w:rsidR="0017617E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6294E9E4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разделами, подразделами, целевыми статьями, группами видов расходов и дополнительными кодами аналитических показателей в целях предоставления </w:t>
      </w:r>
      <w:r w:rsidRPr="00224CF4">
        <w:rPr>
          <w:sz w:val="26"/>
          <w:szCs w:val="26"/>
        </w:rPr>
        <w:lastRenderedPageBreak/>
        <w:t>муниципальным бюджетным и автономным учреждениям субсидий на иные цели для оплаты исполнительных документов (исполнительный лист, судебный приказ) и исполнения решений налогового органа;</w:t>
      </w:r>
    </w:p>
    <w:p w14:paraId="05DDA926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расходов, дополнительными кодами аналитических показателей в целях обеспечения установленного уровня софинансирования к средствам вышестоящих бюджетов;</w:t>
      </w:r>
    </w:p>
    <w:p w14:paraId="23AEB7B3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за счет экономии по использованию в текущем финансовом году бюджетных ассигнований при условии, что увеличение бюджетных ассигнований по соответствующей группе вида расходов не превышает десяти процентов;</w:t>
      </w:r>
    </w:p>
    <w:p w14:paraId="00CA1DE8" w14:textId="02F3C3D0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разделами, подразделами, целевыми статьями, группами видов расходов и дополнительными кодами аналитических показателей в целях погашения просроченной кредиторской задолженности, сложившейся по состоянию на 01.01.202</w:t>
      </w:r>
      <w:r w:rsidR="0017617E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>;</w:t>
      </w:r>
    </w:p>
    <w:p w14:paraId="64E9F285" w14:textId="45A2160C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целевыми статьями расходов бюджета (с непрограммных направлений деятельности на муниципальные программы) в связи с принятием муниципальных программ Переславль-Залесск</w:t>
      </w:r>
      <w:r w:rsidR="0017617E" w:rsidRPr="00224CF4">
        <w:rPr>
          <w:sz w:val="26"/>
          <w:szCs w:val="26"/>
        </w:rPr>
        <w:t>ого муниципального округа</w:t>
      </w:r>
      <w:r w:rsidRPr="00224CF4">
        <w:rPr>
          <w:sz w:val="26"/>
          <w:szCs w:val="26"/>
        </w:rPr>
        <w:t xml:space="preserve"> Ярославской области, реализация которых будет осуществляться, начиная с текущего финансового года;</w:t>
      </w:r>
    </w:p>
    <w:p w14:paraId="7E09BCB8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уменьшение бюджетных ассигнований, предусмотренных главным распорядителям бюджетных средств:</w:t>
      </w:r>
    </w:p>
    <w:p w14:paraId="5699D36E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по результатам ревизий (проверок);</w:t>
      </w:r>
    </w:p>
    <w:p w14:paraId="66511513" w14:textId="77777777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на сумму экономии, образовавшейся в результате осуществления закупок товаров, работ, услуг для обеспечения муниципальных нужд;</w:t>
      </w:r>
    </w:p>
    <w:p w14:paraId="4FA26C3E" w14:textId="14A083D6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перераспределение бюджетных ассигнований между задачами в пределах программы без изменения направления расходования средств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округа;</w:t>
      </w:r>
    </w:p>
    <w:p w14:paraId="251F6768" w14:textId="5AFB5FD9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по разделам, подразделам, целевым статьям, группам видов расходов и дополнительным к</w:t>
      </w:r>
      <w:r w:rsidR="002E50DD" w:rsidRPr="00224CF4">
        <w:rPr>
          <w:sz w:val="26"/>
          <w:szCs w:val="26"/>
        </w:rPr>
        <w:t xml:space="preserve">одам аналитических показателей </w:t>
      </w:r>
      <w:r w:rsidRPr="00224CF4">
        <w:rPr>
          <w:sz w:val="26"/>
          <w:szCs w:val="26"/>
        </w:rPr>
        <w:t>в целях погашения просроченной кредиторской задолженности прошлых лет;</w:t>
      </w:r>
    </w:p>
    <w:p w14:paraId="17784605" w14:textId="25721BCD" w:rsidR="00B91AB0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перераспределение бюджетных ассигнований между главными распорядителями бюджетных средств (в пределах</w:t>
      </w:r>
      <w:r w:rsidR="006A250E" w:rsidRPr="00224CF4">
        <w:rPr>
          <w:sz w:val="26"/>
          <w:szCs w:val="26"/>
        </w:rPr>
        <w:t xml:space="preserve"> объемов бюджетных ассигнований</w:t>
      </w:r>
      <w:r w:rsidRPr="00224CF4">
        <w:rPr>
          <w:sz w:val="26"/>
          <w:szCs w:val="26"/>
        </w:rPr>
        <w:t>, утвержденных главному распорядителю бюджетных средств) по разделам, подразделам, целевым статьям, группам видов расходов и дополнительным кодам аналитических показателей в результате распределения экономии, образовавшейся в результате осуществления закупок товаров, работ, услуг для муниципальных нужд</w:t>
      </w:r>
      <w:r w:rsidR="00B91AB0" w:rsidRPr="00224CF4">
        <w:rPr>
          <w:sz w:val="26"/>
          <w:szCs w:val="26"/>
        </w:rPr>
        <w:t>;</w:t>
      </w:r>
    </w:p>
    <w:p w14:paraId="40CED54D" w14:textId="5F4F40A8" w:rsidR="002478CD" w:rsidRPr="00224CF4" w:rsidRDefault="00B91AB0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</w:t>
      </w:r>
      <w:r w:rsidRPr="00224CF4">
        <w:rPr>
          <w:rFonts w:eastAsia="Calibri"/>
          <w:sz w:val="26"/>
          <w:szCs w:val="26"/>
        </w:rPr>
        <w:t xml:space="preserve"> вступление в силу постановления Правительства Ярославской области, предусматривающего предоставление Переславль-Залесск</w:t>
      </w:r>
      <w:r w:rsidR="00357915" w:rsidRPr="00224CF4">
        <w:rPr>
          <w:rFonts w:eastAsia="Calibri"/>
          <w:sz w:val="26"/>
          <w:szCs w:val="26"/>
        </w:rPr>
        <w:t>ому муниципальному округу</w:t>
      </w:r>
      <w:r w:rsidRPr="00224CF4">
        <w:rPr>
          <w:rFonts w:eastAsia="Calibri"/>
          <w:sz w:val="26"/>
          <w:szCs w:val="26"/>
        </w:rPr>
        <w:t xml:space="preserve"> Ярославской области средств дотаций (межбюджетных трансфертов), бюджетные ассигнования по которым не доводятся уведомлениями из областного бюджета</w:t>
      </w:r>
      <w:r w:rsidR="002478CD" w:rsidRPr="00224CF4">
        <w:rPr>
          <w:sz w:val="26"/>
          <w:szCs w:val="26"/>
        </w:rPr>
        <w:t>.</w:t>
      </w:r>
    </w:p>
    <w:p w14:paraId="59D9C09D" w14:textId="2A092284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Установить, что перераспределение бюджетных ассигнований, сложившихся в связи с экономией, образовавшейся от процедур определения поставщиков (подрядчиков, исполнителей), производить по согласованию с главными распорядителями бюджетных средств и с </w:t>
      </w:r>
      <w:r w:rsidR="00530AC3" w:rsidRPr="00224CF4">
        <w:rPr>
          <w:sz w:val="26"/>
          <w:szCs w:val="26"/>
        </w:rPr>
        <w:t xml:space="preserve">Управлением </w:t>
      </w:r>
      <w:r w:rsidRPr="00224CF4">
        <w:rPr>
          <w:sz w:val="26"/>
          <w:szCs w:val="26"/>
        </w:rPr>
        <w:t>финансов Администрации г</w:t>
      </w:r>
      <w:r w:rsidR="00530AC3" w:rsidRPr="00224CF4">
        <w:rPr>
          <w:sz w:val="26"/>
          <w:szCs w:val="26"/>
        </w:rPr>
        <w:t>орода</w:t>
      </w:r>
      <w:r w:rsidRPr="00224CF4">
        <w:rPr>
          <w:sz w:val="26"/>
          <w:szCs w:val="26"/>
        </w:rPr>
        <w:t xml:space="preserve"> Переславля-Залесского.</w:t>
      </w:r>
    </w:p>
    <w:p w14:paraId="11BF387B" w14:textId="408DA52A" w:rsidR="002478CD" w:rsidRPr="00224CF4" w:rsidRDefault="002478C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. Установить, что остатки средств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округа, сложившиеся по состоянию на 01.01.202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, за исключением остатков бюджетных ассигнований дорожного фонда </w:t>
      </w:r>
      <w:r w:rsidR="002B51AE" w:rsidRPr="00224CF4">
        <w:rPr>
          <w:sz w:val="26"/>
          <w:szCs w:val="26"/>
        </w:rPr>
        <w:t>Переславль-Залесского муниципального округа Ярославской области</w:t>
      </w:r>
      <w:r w:rsidRPr="00224CF4">
        <w:rPr>
          <w:sz w:val="26"/>
          <w:szCs w:val="26"/>
        </w:rPr>
        <w:t xml:space="preserve"> и остатков неиспользованных межбюджетных трансфертов, </w:t>
      </w:r>
      <w:r w:rsidRPr="00224CF4">
        <w:rPr>
          <w:sz w:val="26"/>
          <w:szCs w:val="26"/>
        </w:rPr>
        <w:lastRenderedPageBreak/>
        <w:t>полученных в форме субсидий, субвенций, иных межбюджетных трансфертов, имеющих целевое назначение, направляются в текущем финансовом году на увеличение бюджетных ассигнований 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года, в том числе на оплату </w:t>
      </w:r>
      <w:r w:rsidR="006A250E" w:rsidRPr="00224CF4">
        <w:rPr>
          <w:sz w:val="26"/>
          <w:szCs w:val="26"/>
        </w:rPr>
        <w:t xml:space="preserve">просроченной </w:t>
      </w:r>
      <w:r w:rsidRPr="00224CF4">
        <w:rPr>
          <w:sz w:val="26"/>
          <w:szCs w:val="26"/>
        </w:rPr>
        <w:t>кредиторской задолженности, сложившейся по состоянию на 01.01.202</w:t>
      </w:r>
      <w:r w:rsidR="00357915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>.</w:t>
      </w:r>
    </w:p>
    <w:p w14:paraId="6FE67A4E" w14:textId="15060C36" w:rsidR="002478CD" w:rsidRPr="00224CF4" w:rsidRDefault="00BF2313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6</w:t>
      </w:r>
      <w:r w:rsidR="002478CD" w:rsidRPr="00224CF4">
        <w:rPr>
          <w:sz w:val="26"/>
          <w:szCs w:val="26"/>
        </w:rPr>
        <w:t>. Установить, что остатки субсидий, предоставленных муниципальным бюджетным и автономным учреждениям на финансовое обеспечение выполнения муниципальных заданий, образовавшиеся на 01.01.202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, подлежат возврату в бюджет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в объеме, соответствующем не достигнутым показателям муниципального задания указанными учреждениями, в порядке, установленном муниципальным правовым актом органа местного самоуправления города Переславля-Залесского.</w:t>
      </w:r>
    </w:p>
    <w:p w14:paraId="77EF084E" w14:textId="240F1FD4" w:rsidR="002478CD" w:rsidRPr="00224CF4" w:rsidRDefault="00900F3D" w:rsidP="00FB4819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7</w:t>
      </w:r>
      <w:r w:rsidR="002478CD" w:rsidRPr="00224CF4">
        <w:rPr>
          <w:sz w:val="26"/>
          <w:szCs w:val="26"/>
        </w:rPr>
        <w:t xml:space="preserve">. Установить, что погашение кредиторской задолженности отраслей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хозяйства, сложившейся по состоянию на 01.01.202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, осуществляется в пределах средств, предусмотренных в бюджете </w:t>
      </w:r>
      <w:r w:rsidR="00357915" w:rsidRPr="00224CF4">
        <w:rPr>
          <w:sz w:val="26"/>
          <w:szCs w:val="26"/>
        </w:rPr>
        <w:t>муниципального</w:t>
      </w:r>
      <w:r w:rsidR="002478CD" w:rsidRPr="00224CF4">
        <w:rPr>
          <w:sz w:val="26"/>
          <w:szCs w:val="26"/>
        </w:rPr>
        <w:t xml:space="preserve"> округа на 202</w:t>
      </w:r>
      <w:r w:rsidR="00357915" w:rsidRPr="00224CF4">
        <w:rPr>
          <w:sz w:val="26"/>
          <w:szCs w:val="26"/>
        </w:rPr>
        <w:t>5</w:t>
      </w:r>
      <w:r w:rsidR="002478CD" w:rsidRPr="00224CF4">
        <w:rPr>
          <w:sz w:val="26"/>
          <w:szCs w:val="26"/>
        </w:rPr>
        <w:t xml:space="preserve"> год по соответствующим главным распорядителям бюджетных средств.</w:t>
      </w:r>
    </w:p>
    <w:p w14:paraId="281E8FD9" w14:textId="2273008F" w:rsidR="002478CD" w:rsidRPr="00224CF4" w:rsidRDefault="00255F12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</w:t>
      </w:r>
      <w:r w:rsidR="00805381" w:rsidRPr="00224CF4">
        <w:rPr>
          <w:sz w:val="26"/>
          <w:szCs w:val="26"/>
        </w:rPr>
        <w:t>8</w:t>
      </w:r>
      <w:r w:rsidR="002478CD" w:rsidRPr="00224CF4">
        <w:rPr>
          <w:sz w:val="26"/>
          <w:szCs w:val="26"/>
        </w:rPr>
        <w:t>. Установить, что в</w:t>
      </w:r>
      <w:r w:rsidR="00822F91" w:rsidRPr="00224CF4">
        <w:rPr>
          <w:sz w:val="26"/>
          <w:szCs w:val="26"/>
        </w:rPr>
        <w:t xml:space="preserve"> 2025 году осуществляется приоритетное финансирование обязательств</w:t>
      </w:r>
      <w:r w:rsidR="002478CD" w:rsidRPr="00224CF4">
        <w:rPr>
          <w:sz w:val="26"/>
          <w:szCs w:val="26"/>
        </w:rPr>
        <w:t xml:space="preserve"> по выплате заработной платы, оплате коммунальных услуг, выполнению публичных нормативных обязательств, </w:t>
      </w:r>
      <w:r w:rsidR="00CA2055" w:rsidRPr="00224CF4">
        <w:rPr>
          <w:sz w:val="26"/>
          <w:szCs w:val="26"/>
        </w:rPr>
        <w:t xml:space="preserve">закупке продуктов питания, </w:t>
      </w:r>
      <w:r w:rsidR="002478CD" w:rsidRPr="00224CF4">
        <w:rPr>
          <w:sz w:val="26"/>
          <w:szCs w:val="26"/>
        </w:rPr>
        <w:t>ликвидации последствий чрезвычайных ситуаций, в том числе в составе муниципальных заданий муниципальным бюджетным и автономным учреждениям Переславль-Залесск</w:t>
      </w:r>
      <w:r w:rsidR="00822F91" w:rsidRPr="00224CF4">
        <w:rPr>
          <w:sz w:val="26"/>
          <w:szCs w:val="26"/>
        </w:rPr>
        <w:t>ого муниципального округа</w:t>
      </w:r>
      <w:r w:rsidR="002478CD" w:rsidRPr="00224CF4">
        <w:rPr>
          <w:sz w:val="26"/>
          <w:szCs w:val="26"/>
        </w:rPr>
        <w:t xml:space="preserve"> Ярославской области.</w:t>
      </w:r>
    </w:p>
    <w:p w14:paraId="378146E2" w14:textId="4F72E0FD" w:rsidR="002478CD" w:rsidRPr="00224CF4" w:rsidRDefault="002478C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При составлении и ведении кассового плана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 </w:t>
      </w:r>
      <w:r w:rsidR="00955863" w:rsidRPr="00224CF4">
        <w:rPr>
          <w:sz w:val="26"/>
          <w:szCs w:val="26"/>
        </w:rPr>
        <w:t xml:space="preserve">Управление </w:t>
      </w:r>
      <w:r w:rsidRPr="00224CF4">
        <w:rPr>
          <w:sz w:val="26"/>
          <w:szCs w:val="26"/>
        </w:rPr>
        <w:t>финансов Администрации г</w:t>
      </w:r>
      <w:r w:rsidR="00955863" w:rsidRPr="00224CF4">
        <w:rPr>
          <w:sz w:val="26"/>
          <w:szCs w:val="26"/>
        </w:rPr>
        <w:t xml:space="preserve">орода </w:t>
      </w:r>
      <w:r w:rsidRPr="00224CF4">
        <w:rPr>
          <w:sz w:val="26"/>
          <w:szCs w:val="26"/>
        </w:rPr>
        <w:t xml:space="preserve">Переславля-Залесского обеспечивает в первоочередном порядке финансирование расходов, указанных в абзаце первом настоящего пункта. По остальным расходам составление и ведение кассового плана производится с учетом прогнозируемого исполнения бюджета </w:t>
      </w:r>
      <w:r w:rsidR="00357915" w:rsidRPr="00224CF4">
        <w:rPr>
          <w:sz w:val="26"/>
          <w:szCs w:val="26"/>
        </w:rPr>
        <w:t>муниципального</w:t>
      </w:r>
      <w:r w:rsidRPr="00224CF4">
        <w:rPr>
          <w:sz w:val="26"/>
          <w:szCs w:val="26"/>
        </w:rPr>
        <w:t xml:space="preserve"> округа.</w:t>
      </w:r>
    </w:p>
    <w:p w14:paraId="3929E547" w14:textId="17D40DD5" w:rsidR="002B57AD" w:rsidRPr="00224CF4" w:rsidRDefault="00805381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49</w:t>
      </w:r>
      <w:r w:rsidR="002B57AD" w:rsidRPr="00224CF4">
        <w:rPr>
          <w:sz w:val="26"/>
          <w:szCs w:val="26"/>
        </w:rPr>
        <w:t>. Установить, что в 202</w:t>
      </w:r>
      <w:r w:rsidR="00357915" w:rsidRPr="00224CF4">
        <w:rPr>
          <w:sz w:val="26"/>
          <w:szCs w:val="26"/>
        </w:rPr>
        <w:t>5</w:t>
      </w:r>
      <w:r w:rsidR="002B57AD" w:rsidRPr="00224CF4">
        <w:rPr>
          <w:sz w:val="26"/>
          <w:szCs w:val="26"/>
        </w:rPr>
        <w:t xml:space="preserve"> году Управление Федерального казначейства по Ярославской области осуществляет казначейское сопровождение следующих средств, источником финансового обеспечения которых являются средства, предоставляемые из бюджета Переславль-Залесск</w:t>
      </w:r>
      <w:r w:rsidR="00357915" w:rsidRPr="00224CF4">
        <w:rPr>
          <w:sz w:val="26"/>
          <w:szCs w:val="26"/>
        </w:rPr>
        <w:t>ого муниципального округа</w:t>
      </w:r>
      <w:r w:rsidR="002B57AD" w:rsidRPr="00224CF4">
        <w:rPr>
          <w:sz w:val="26"/>
          <w:szCs w:val="26"/>
        </w:rPr>
        <w:t xml:space="preserve"> Ярославской области:</w:t>
      </w:r>
    </w:p>
    <w:p w14:paraId="35BCD58D" w14:textId="0AC1B768" w:rsidR="002B57AD" w:rsidRPr="00224CF4" w:rsidRDefault="00866B63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1</w:t>
      </w:r>
      <w:r w:rsidR="002B57AD" w:rsidRPr="00224CF4">
        <w:rPr>
          <w:sz w:val="26"/>
          <w:szCs w:val="26"/>
        </w:rPr>
        <w:t>)</w:t>
      </w:r>
      <w:r w:rsidR="00CF1AC6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субсидии юридическим лицам, предоставляемые на финансовое обеспечение части затрат на проведение реконструкции, модернизации (капитального ремонта), расположенных на территории Переславль-Залесск</w:t>
      </w:r>
      <w:r w:rsidR="00357915" w:rsidRPr="00224CF4">
        <w:rPr>
          <w:sz w:val="26"/>
          <w:szCs w:val="26"/>
        </w:rPr>
        <w:t>ого муниципального округа</w:t>
      </w:r>
      <w:r w:rsidR="002B57AD" w:rsidRPr="00224CF4">
        <w:rPr>
          <w:sz w:val="26"/>
          <w:szCs w:val="26"/>
        </w:rPr>
        <w:t xml:space="preserve"> Ярославской области объектов теплоснабжения, централизованных систем горячего водоснабжения, отдельных объектов таких систем, объектов холодного водоснабжения и водоотведения, отдельных объектов таких систем (совокупность недвижимых и движимых объектов, представляющих собой централизованную систему коммунальной инфраструктуры холодного водоснабжения и водоотведения) в рамках концессионных соглашений, заключенных с органами местного самоуправления города Переславля-Залесского;</w:t>
      </w:r>
    </w:p>
    <w:p w14:paraId="28594F7A" w14:textId="534E2A7F" w:rsidR="002B57AD" w:rsidRPr="00224CF4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2</w:t>
      </w:r>
      <w:r w:rsidR="002B57AD" w:rsidRPr="00224CF4">
        <w:rPr>
          <w:sz w:val="26"/>
          <w:szCs w:val="26"/>
        </w:rPr>
        <w:t>)</w:t>
      </w:r>
      <w:r w:rsidR="00CF1AC6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платежи, в том числе авансовые платежи по контрактам (договорам) о поставке товаров, выполнении работ, оказании услуг на сумму 5</w:t>
      </w:r>
      <w:r w:rsidR="009907F5" w:rsidRPr="00224CF4">
        <w:rPr>
          <w:sz w:val="26"/>
          <w:szCs w:val="26"/>
        </w:rPr>
        <w:t xml:space="preserve"> </w:t>
      </w:r>
      <w:r w:rsidR="002B57AD" w:rsidRPr="00224CF4">
        <w:rPr>
          <w:sz w:val="26"/>
          <w:szCs w:val="26"/>
        </w:rPr>
        <w:t>000 тыс. рублей и более, заключаемым после 1 июня 2023 года, исполнителями с юридическим лицом - получателем средств субсидии, указанной в подпункте 3 настоящего пункта</w:t>
      </w:r>
      <w:r w:rsidR="00F31778" w:rsidRPr="00224CF4">
        <w:rPr>
          <w:sz w:val="26"/>
          <w:szCs w:val="26"/>
        </w:rPr>
        <w:t>;</w:t>
      </w:r>
      <w:r w:rsidR="00542328" w:rsidRPr="00224CF4">
        <w:rPr>
          <w:sz w:val="26"/>
          <w:szCs w:val="26"/>
        </w:rPr>
        <w:t xml:space="preserve"> </w:t>
      </w:r>
    </w:p>
    <w:p w14:paraId="087A14C4" w14:textId="24D8BC22" w:rsidR="00452378" w:rsidRPr="00224CF4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3</w:t>
      </w:r>
      <w:r w:rsidR="00F31778" w:rsidRPr="00224CF4">
        <w:rPr>
          <w:sz w:val="26"/>
          <w:szCs w:val="26"/>
        </w:rPr>
        <w:t>) авансовые платежи по контрактам (договорам) о поставке товаров, выполнении работ, оказании услуг, заключаемым на сумму 100 000 тыс. рублей и более муниципальными бюджетными и автономными учреждениями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F31778" w:rsidRPr="00224CF4">
        <w:rPr>
          <w:sz w:val="26"/>
          <w:szCs w:val="26"/>
        </w:rPr>
        <w:t xml:space="preserve"> Ярославской области при реализации регионального проекта «Модернизация региональной системы школьного образования» в рамках программы «Модернизация школьных систем образования» государственной программы Российской Федерации «Развитие образования»</w:t>
      </w:r>
      <w:r w:rsidR="00866B63" w:rsidRPr="00224CF4">
        <w:rPr>
          <w:sz w:val="26"/>
          <w:szCs w:val="26"/>
        </w:rPr>
        <w:t>;</w:t>
      </w:r>
    </w:p>
    <w:p w14:paraId="505E1D3C" w14:textId="4ADC64C1" w:rsidR="002963AC" w:rsidRPr="00224CF4" w:rsidRDefault="00452378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lastRenderedPageBreak/>
        <w:t>4</w:t>
      </w:r>
      <w:r w:rsidR="002963AC" w:rsidRPr="00224CF4">
        <w:rPr>
          <w:sz w:val="26"/>
          <w:szCs w:val="26"/>
        </w:rPr>
        <w:t>) авансовые платежи по муниципальным контрактам (договорам) о выполнении работ по строительству объектов капитального строительства муниципальной собственности Пер</w:t>
      </w:r>
      <w:r w:rsidR="009907F5" w:rsidRPr="00224CF4">
        <w:rPr>
          <w:sz w:val="26"/>
          <w:szCs w:val="26"/>
        </w:rPr>
        <w:t>е</w:t>
      </w:r>
      <w:r w:rsidR="002963AC" w:rsidRPr="00224CF4">
        <w:rPr>
          <w:sz w:val="26"/>
          <w:szCs w:val="26"/>
        </w:rPr>
        <w:t>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области, заключаемым (заключенным) получателями средств бюджета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 на сумму 100</w:t>
      </w:r>
      <w:r w:rsidR="009907F5" w:rsidRPr="00224CF4">
        <w:rPr>
          <w:sz w:val="26"/>
          <w:szCs w:val="26"/>
        </w:rPr>
        <w:t> </w:t>
      </w:r>
      <w:r w:rsidR="002963AC" w:rsidRPr="00224CF4">
        <w:rPr>
          <w:sz w:val="26"/>
          <w:szCs w:val="26"/>
        </w:rPr>
        <w:t>000</w:t>
      </w:r>
      <w:r w:rsidR="009907F5" w:rsidRPr="00224CF4">
        <w:rPr>
          <w:sz w:val="26"/>
          <w:szCs w:val="26"/>
        </w:rPr>
        <w:t xml:space="preserve"> </w:t>
      </w:r>
      <w:r w:rsidR="002963AC" w:rsidRPr="00224CF4">
        <w:rPr>
          <w:sz w:val="26"/>
          <w:szCs w:val="26"/>
        </w:rPr>
        <w:t>тыс. рублей и более при реализации национального проекта «Жилье и городская среда» за счет средств, предоставляемых из бюджета Переславль-Залесск</w:t>
      </w:r>
      <w:r w:rsidR="009907F5" w:rsidRPr="00224CF4">
        <w:rPr>
          <w:sz w:val="26"/>
          <w:szCs w:val="26"/>
        </w:rPr>
        <w:t>ого муниципального округа</w:t>
      </w:r>
      <w:r w:rsidR="002963AC" w:rsidRPr="00224CF4">
        <w:rPr>
          <w:sz w:val="26"/>
          <w:szCs w:val="26"/>
        </w:rPr>
        <w:t xml:space="preserve"> Ярославской области, а также авансовых платежей по контрактам (договорам) о поставке товаров, выполнении работ, оказании услуг, заключаемым (заключенным) на сумму более 10</w:t>
      </w:r>
      <w:r w:rsidR="009907F5" w:rsidRPr="00224CF4">
        <w:rPr>
          <w:sz w:val="26"/>
          <w:szCs w:val="26"/>
        </w:rPr>
        <w:t> </w:t>
      </w:r>
      <w:r w:rsidR="002963AC" w:rsidRPr="00224CF4">
        <w:rPr>
          <w:sz w:val="26"/>
          <w:szCs w:val="26"/>
        </w:rPr>
        <w:t>000</w:t>
      </w:r>
      <w:r w:rsidR="009907F5" w:rsidRPr="00224CF4">
        <w:rPr>
          <w:sz w:val="26"/>
          <w:szCs w:val="26"/>
        </w:rPr>
        <w:t xml:space="preserve"> </w:t>
      </w:r>
      <w:r w:rsidR="002963AC" w:rsidRPr="00224CF4">
        <w:rPr>
          <w:sz w:val="26"/>
          <w:szCs w:val="26"/>
        </w:rPr>
        <w:t>тыс. рублей исполнителями и соисполнителями в рамках исполнения указанных муниципальных контрактов</w:t>
      </w:r>
      <w:r w:rsidRPr="00224CF4">
        <w:rPr>
          <w:sz w:val="26"/>
          <w:szCs w:val="26"/>
        </w:rPr>
        <w:t xml:space="preserve"> (договоров) о выполнении работ.</w:t>
      </w:r>
    </w:p>
    <w:p w14:paraId="054AB937" w14:textId="77777777" w:rsidR="002B57AD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Положения, установленные настоящим пунктом, не распространяются на средства, определенные:</w:t>
      </w:r>
    </w:p>
    <w:p w14:paraId="1EB027CF" w14:textId="77777777" w:rsidR="002B57AD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- статьей 242.27 Бюджетного кодекса Российской Федерации;</w:t>
      </w:r>
    </w:p>
    <w:p w14:paraId="43A8B3F0" w14:textId="5F05D109" w:rsidR="002A6A67" w:rsidRPr="00224CF4" w:rsidRDefault="002B57A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 xml:space="preserve">-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 </w:t>
      </w:r>
    </w:p>
    <w:p w14:paraId="758917C7" w14:textId="6D773BEC" w:rsidR="002478CD" w:rsidRPr="00224CF4" w:rsidRDefault="00CF1AC6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805381" w:rsidRPr="00224CF4">
        <w:rPr>
          <w:sz w:val="26"/>
          <w:szCs w:val="26"/>
        </w:rPr>
        <w:t>0</w:t>
      </w:r>
      <w:r w:rsidR="002478CD" w:rsidRPr="00224CF4">
        <w:rPr>
          <w:sz w:val="26"/>
          <w:szCs w:val="26"/>
        </w:rPr>
        <w:t xml:space="preserve">. </w:t>
      </w:r>
      <w:r w:rsidR="002832A9" w:rsidRPr="00224CF4">
        <w:rPr>
          <w:sz w:val="26"/>
          <w:szCs w:val="26"/>
        </w:rPr>
        <w:t>Опубликовать настоящее решение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</w:t>
      </w:r>
      <w:r w:rsidR="002478CD" w:rsidRPr="00224CF4">
        <w:rPr>
          <w:sz w:val="26"/>
          <w:szCs w:val="26"/>
        </w:rPr>
        <w:t>.</w:t>
      </w:r>
    </w:p>
    <w:p w14:paraId="276218AB" w14:textId="7B7BDBEC" w:rsidR="002478CD" w:rsidRPr="00224CF4" w:rsidRDefault="002478CD" w:rsidP="00E62916">
      <w:pPr>
        <w:ind w:firstLine="709"/>
        <w:jc w:val="both"/>
        <w:rPr>
          <w:sz w:val="26"/>
          <w:szCs w:val="26"/>
        </w:rPr>
      </w:pPr>
      <w:r w:rsidRPr="00224CF4">
        <w:rPr>
          <w:sz w:val="26"/>
          <w:szCs w:val="26"/>
        </w:rPr>
        <w:t>5</w:t>
      </w:r>
      <w:r w:rsidR="00805381" w:rsidRPr="00224CF4">
        <w:rPr>
          <w:sz w:val="26"/>
          <w:szCs w:val="26"/>
        </w:rPr>
        <w:t>1</w:t>
      </w:r>
      <w:r w:rsidRPr="00224CF4">
        <w:rPr>
          <w:sz w:val="26"/>
          <w:szCs w:val="26"/>
        </w:rPr>
        <w:t>. Настоящее решение вступает в силу с 1 января 202</w:t>
      </w:r>
      <w:r w:rsidR="00760DFF" w:rsidRPr="00224CF4">
        <w:rPr>
          <w:sz w:val="26"/>
          <w:szCs w:val="26"/>
        </w:rPr>
        <w:t>5</w:t>
      </w:r>
      <w:r w:rsidRPr="00224CF4">
        <w:rPr>
          <w:sz w:val="26"/>
          <w:szCs w:val="26"/>
        </w:rPr>
        <w:t xml:space="preserve"> года.</w:t>
      </w:r>
    </w:p>
    <w:p w14:paraId="795916D5" w14:textId="77777777" w:rsidR="002478CD" w:rsidRPr="00224CF4" w:rsidRDefault="002478CD" w:rsidP="002478CD">
      <w:pPr>
        <w:ind w:firstLine="720"/>
        <w:jc w:val="both"/>
        <w:rPr>
          <w:sz w:val="26"/>
          <w:szCs w:val="26"/>
        </w:rPr>
      </w:pPr>
    </w:p>
    <w:p w14:paraId="39CC84DB" w14:textId="0C243D5E" w:rsidR="0037512B" w:rsidRPr="00224CF4" w:rsidRDefault="0037512B" w:rsidP="002478CD">
      <w:pPr>
        <w:ind w:firstLine="720"/>
        <w:jc w:val="both"/>
        <w:rPr>
          <w:sz w:val="26"/>
          <w:szCs w:val="26"/>
        </w:rPr>
      </w:pPr>
    </w:p>
    <w:p w14:paraId="6552EC1A" w14:textId="77777777" w:rsidR="00E62916" w:rsidRPr="00224CF4" w:rsidRDefault="00E62916" w:rsidP="002478CD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570"/>
      </w:tblGrid>
      <w:tr w:rsidR="002478CD" w:rsidRPr="00224CF4" w14:paraId="4B632594" w14:textId="77777777" w:rsidTr="00351BB8">
        <w:trPr>
          <w:trHeight w:val="677"/>
        </w:trPr>
        <w:tc>
          <w:tcPr>
            <w:tcW w:w="9570" w:type="dxa"/>
          </w:tcPr>
          <w:tbl>
            <w:tblPr>
              <w:tblW w:w="9668" w:type="dxa"/>
              <w:tblLayout w:type="fixed"/>
              <w:tblLook w:val="01E0" w:firstRow="1" w:lastRow="1" w:firstColumn="1" w:lastColumn="1" w:noHBand="0" w:noVBand="0"/>
            </w:tblPr>
            <w:tblGrid>
              <w:gridCol w:w="4707"/>
              <w:gridCol w:w="236"/>
              <w:gridCol w:w="4725"/>
            </w:tblGrid>
            <w:tr w:rsidR="002478CD" w:rsidRPr="00224CF4" w14:paraId="5AE5F4EA" w14:textId="77777777" w:rsidTr="00351BB8">
              <w:tc>
                <w:tcPr>
                  <w:tcW w:w="470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0B5AAD" w14:textId="4A5B80F2" w:rsidR="002478CD" w:rsidRPr="00224CF4" w:rsidRDefault="002478CD" w:rsidP="00351BB8">
                  <w:pPr>
                    <w:tabs>
                      <w:tab w:val="right" w:pos="4392"/>
                    </w:tabs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>Глав</w:t>
                  </w:r>
                  <w:r w:rsidR="00A237DF" w:rsidRPr="00224CF4">
                    <w:rPr>
                      <w:sz w:val="26"/>
                      <w:szCs w:val="26"/>
                    </w:rPr>
                    <w:t>а</w:t>
                  </w:r>
                  <w:r w:rsidRPr="00224CF4">
                    <w:rPr>
                      <w:sz w:val="26"/>
                      <w:szCs w:val="26"/>
                    </w:rPr>
                    <w:t xml:space="preserve"> города Переславля-Залесского</w:t>
                  </w:r>
                </w:p>
                <w:p w14:paraId="7681707E" w14:textId="77777777" w:rsidR="00557166" w:rsidRPr="00224CF4" w:rsidRDefault="00557166" w:rsidP="00557166">
                  <w:pPr>
                    <w:jc w:val="right"/>
                    <w:rPr>
                      <w:sz w:val="26"/>
                      <w:szCs w:val="26"/>
                    </w:rPr>
                  </w:pPr>
                </w:p>
                <w:p w14:paraId="63FF7DF8" w14:textId="336E9DC1" w:rsidR="002478CD" w:rsidRPr="00224CF4" w:rsidRDefault="002478CD" w:rsidP="004B5E74">
                  <w:pPr>
                    <w:jc w:val="right"/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 </w:t>
                  </w:r>
                  <w:r w:rsidR="004B5E74" w:rsidRPr="00224CF4">
                    <w:rPr>
                      <w:sz w:val="26"/>
                      <w:szCs w:val="26"/>
                    </w:rPr>
                    <w:t>Д.Н.</w:t>
                  </w:r>
                  <w:r w:rsidR="00A237DF" w:rsidRPr="00224CF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4B5E74" w:rsidRPr="00224CF4">
                    <w:rPr>
                      <w:sz w:val="26"/>
                      <w:szCs w:val="26"/>
                    </w:rPr>
                    <w:t>Зяблицкий</w:t>
                  </w:r>
                  <w:proofErr w:type="spellEnd"/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907938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874949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Председатель Переславль-Залесской </w:t>
                  </w:r>
                </w:p>
                <w:p w14:paraId="71135D98" w14:textId="77777777" w:rsidR="002478CD" w:rsidRPr="00224CF4" w:rsidRDefault="002478CD" w:rsidP="00351BB8">
                  <w:pPr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>городской Думы</w:t>
                  </w:r>
                </w:p>
                <w:p w14:paraId="3690692E" w14:textId="77777777" w:rsidR="002478CD" w:rsidRPr="00224CF4" w:rsidRDefault="00ED5539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  <w:r w:rsidRPr="00224CF4">
                    <w:rPr>
                      <w:sz w:val="26"/>
                      <w:szCs w:val="26"/>
                    </w:rPr>
                    <w:t xml:space="preserve"> </w:t>
                  </w:r>
                  <w:r w:rsidR="004B5E74" w:rsidRPr="00224CF4">
                    <w:rPr>
                      <w:sz w:val="26"/>
                      <w:szCs w:val="26"/>
                    </w:rPr>
                    <w:t>А.Ю.</w:t>
                  </w:r>
                  <w:r w:rsidR="00A237DF" w:rsidRPr="00224CF4">
                    <w:rPr>
                      <w:sz w:val="26"/>
                      <w:szCs w:val="26"/>
                    </w:rPr>
                    <w:t xml:space="preserve"> </w:t>
                  </w:r>
                  <w:r w:rsidR="004B5E74" w:rsidRPr="00224CF4">
                    <w:rPr>
                      <w:sz w:val="26"/>
                      <w:szCs w:val="26"/>
                    </w:rPr>
                    <w:t>Фольц</w:t>
                  </w:r>
                </w:p>
                <w:p w14:paraId="28DA0762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AD2671F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EE1D6CA" w14:textId="77777777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  <w:p w14:paraId="4D052EEC" w14:textId="25DA9DBB" w:rsidR="00224CF4" w:rsidRPr="00224CF4" w:rsidRDefault="00224CF4" w:rsidP="004B5E74">
                  <w:pPr>
                    <w:ind w:right="174"/>
                    <w:jc w:val="right"/>
                    <w:rPr>
                      <w:sz w:val="26"/>
                      <w:szCs w:val="26"/>
                    </w:rPr>
                  </w:pPr>
                </w:p>
              </w:tc>
            </w:tr>
          </w:tbl>
          <w:p w14:paraId="42F1A567" w14:textId="77777777" w:rsidR="002478CD" w:rsidRPr="00224CF4" w:rsidRDefault="002478CD" w:rsidP="00351BB8">
            <w:pPr>
              <w:rPr>
                <w:sz w:val="26"/>
                <w:szCs w:val="26"/>
              </w:rPr>
            </w:pPr>
          </w:p>
        </w:tc>
      </w:tr>
    </w:tbl>
    <w:p w14:paraId="023E06CA" w14:textId="77777777" w:rsidR="002478CD" w:rsidRPr="000E3EAF" w:rsidRDefault="002478CD" w:rsidP="00F214DE">
      <w:pPr>
        <w:rPr>
          <w:sz w:val="28"/>
          <w:szCs w:val="28"/>
        </w:rPr>
      </w:pPr>
    </w:p>
    <w:sectPr w:rsidR="002478CD" w:rsidRPr="000E3EAF" w:rsidSect="00DE4310">
      <w:headerReference w:type="default" r:id="rId9"/>
      <w:pgSz w:w="11906" w:h="16838"/>
      <w:pgMar w:top="567" w:right="567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404B05" w14:textId="77777777" w:rsidR="00803062" w:rsidRDefault="00803062" w:rsidP="00F214DE">
      <w:r>
        <w:separator/>
      </w:r>
    </w:p>
  </w:endnote>
  <w:endnote w:type="continuationSeparator" w:id="0">
    <w:p w14:paraId="1C2CB714" w14:textId="77777777" w:rsidR="00803062" w:rsidRDefault="00803062" w:rsidP="00F2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E208D" w14:textId="77777777" w:rsidR="00803062" w:rsidRDefault="00803062" w:rsidP="00F214DE">
      <w:r>
        <w:separator/>
      </w:r>
    </w:p>
  </w:footnote>
  <w:footnote w:type="continuationSeparator" w:id="0">
    <w:p w14:paraId="5A93814F" w14:textId="77777777" w:rsidR="00803062" w:rsidRDefault="00803062" w:rsidP="00F2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5123062"/>
      <w:docPartObj>
        <w:docPartGallery w:val="Page Numbers (Top of Page)"/>
        <w:docPartUnique/>
      </w:docPartObj>
    </w:sdtPr>
    <w:sdtEndPr/>
    <w:sdtContent>
      <w:p w14:paraId="5081D33F" w14:textId="2A203F20" w:rsidR="00F214DE" w:rsidRDefault="00F214DE" w:rsidP="00F214D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086BDA"/>
    <w:multiLevelType w:val="hybridMultilevel"/>
    <w:tmpl w:val="C3A046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5862F2A"/>
    <w:multiLevelType w:val="hybridMultilevel"/>
    <w:tmpl w:val="25324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D6B762F"/>
    <w:multiLevelType w:val="hybridMultilevel"/>
    <w:tmpl w:val="7AF0D9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0A4"/>
    <w:rsid w:val="00010353"/>
    <w:rsid w:val="0003605C"/>
    <w:rsid w:val="00036FE5"/>
    <w:rsid w:val="000473F5"/>
    <w:rsid w:val="00053405"/>
    <w:rsid w:val="00061F07"/>
    <w:rsid w:val="00062AB7"/>
    <w:rsid w:val="0006336C"/>
    <w:rsid w:val="00063AA4"/>
    <w:rsid w:val="00064097"/>
    <w:rsid w:val="000640E0"/>
    <w:rsid w:val="000751A7"/>
    <w:rsid w:val="00077902"/>
    <w:rsid w:val="00077A73"/>
    <w:rsid w:val="000D3A10"/>
    <w:rsid w:val="000D76B7"/>
    <w:rsid w:val="000E3EAF"/>
    <w:rsid w:val="00114800"/>
    <w:rsid w:val="00117FCF"/>
    <w:rsid w:val="0013275C"/>
    <w:rsid w:val="00133117"/>
    <w:rsid w:val="001514F7"/>
    <w:rsid w:val="0015664E"/>
    <w:rsid w:val="00160417"/>
    <w:rsid w:val="001610DB"/>
    <w:rsid w:val="00162148"/>
    <w:rsid w:val="00172E6F"/>
    <w:rsid w:val="0017617E"/>
    <w:rsid w:val="00186F2F"/>
    <w:rsid w:val="001912C7"/>
    <w:rsid w:val="001936C9"/>
    <w:rsid w:val="001A796B"/>
    <w:rsid w:val="001D0F1C"/>
    <w:rsid w:val="001E3C99"/>
    <w:rsid w:val="002170CA"/>
    <w:rsid w:val="00221133"/>
    <w:rsid w:val="00221AC2"/>
    <w:rsid w:val="00224CF4"/>
    <w:rsid w:val="00227F4C"/>
    <w:rsid w:val="00235BE2"/>
    <w:rsid w:val="00245D4F"/>
    <w:rsid w:val="002478CD"/>
    <w:rsid w:val="00255F12"/>
    <w:rsid w:val="00267752"/>
    <w:rsid w:val="00267DBF"/>
    <w:rsid w:val="00272616"/>
    <w:rsid w:val="00273AFA"/>
    <w:rsid w:val="002832A9"/>
    <w:rsid w:val="002963AC"/>
    <w:rsid w:val="002A29A0"/>
    <w:rsid w:val="002A6A67"/>
    <w:rsid w:val="002B320B"/>
    <w:rsid w:val="002B51AE"/>
    <w:rsid w:val="002B57AD"/>
    <w:rsid w:val="002C670E"/>
    <w:rsid w:val="002D06B3"/>
    <w:rsid w:val="002D611B"/>
    <w:rsid w:val="002E3687"/>
    <w:rsid w:val="002E50DD"/>
    <w:rsid w:val="00314F96"/>
    <w:rsid w:val="00341897"/>
    <w:rsid w:val="00355EE5"/>
    <w:rsid w:val="00357915"/>
    <w:rsid w:val="00360DB0"/>
    <w:rsid w:val="0037512B"/>
    <w:rsid w:val="00375C82"/>
    <w:rsid w:val="003831E1"/>
    <w:rsid w:val="00386982"/>
    <w:rsid w:val="00392A14"/>
    <w:rsid w:val="003A5D45"/>
    <w:rsid w:val="003B090D"/>
    <w:rsid w:val="003B4DD1"/>
    <w:rsid w:val="003D362C"/>
    <w:rsid w:val="003F42ED"/>
    <w:rsid w:val="00404DF6"/>
    <w:rsid w:val="00405661"/>
    <w:rsid w:val="004106A6"/>
    <w:rsid w:val="00426D3C"/>
    <w:rsid w:val="004406B4"/>
    <w:rsid w:val="004446D9"/>
    <w:rsid w:val="00444C87"/>
    <w:rsid w:val="00444F95"/>
    <w:rsid w:val="00452378"/>
    <w:rsid w:val="00452C10"/>
    <w:rsid w:val="0045467C"/>
    <w:rsid w:val="00454ACE"/>
    <w:rsid w:val="0046457D"/>
    <w:rsid w:val="00495050"/>
    <w:rsid w:val="00495BC3"/>
    <w:rsid w:val="00495C72"/>
    <w:rsid w:val="004B5E42"/>
    <w:rsid w:val="004B5E74"/>
    <w:rsid w:val="004E7EC0"/>
    <w:rsid w:val="00504D4C"/>
    <w:rsid w:val="00516E16"/>
    <w:rsid w:val="00530AC3"/>
    <w:rsid w:val="00533302"/>
    <w:rsid w:val="00540FC5"/>
    <w:rsid w:val="00542328"/>
    <w:rsid w:val="00552C07"/>
    <w:rsid w:val="00557166"/>
    <w:rsid w:val="00575697"/>
    <w:rsid w:val="005927CF"/>
    <w:rsid w:val="005B29CB"/>
    <w:rsid w:val="005E28D3"/>
    <w:rsid w:val="005F7FCA"/>
    <w:rsid w:val="00606D82"/>
    <w:rsid w:val="00614ACE"/>
    <w:rsid w:val="00623E9D"/>
    <w:rsid w:val="00625516"/>
    <w:rsid w:val="00632BCF"/>
    <w:rsid w:val="00636C93"/>
    <w:rsid w:val="00674485"/>
    <w:rsid w:val="006758EF"/>
    <w:rsid w:val="00675C50"/>
    <w:rsid w:val="006763D4"/>
    <w:rsid w:val="0067713A"/>
    <w:rsid w:val="00680C96"/>
    <w:rsid w:val="006964DF"/>
    <w:rsid w:val="00696D3B"/>
    <w:rsid w:val="006A250E"/>
    <w:rsid w:val="006A4AC6"/>
    <w:rsid w:val="006B2068"/>
    <w:rsid w:val="006B5DD4"/>
    <w:rsid w:val="006E36B6"/>
    <w:rsid w:val="006F2207"/>
    <w:rsid w:val="006F639B"/>
    <w:rsid w:val="00715A11"/>
    <w:rsid w:val="0072706D"/>
    <w:rsid w:val="00735F5E"/>
    <w:rsid w:val="00736754"/>
    <w:rsid w:val="00760DFF"/>
    <w:rsid w:val="007641B0"/>
    <w:rsid w:val="00771851"/>
    <w:rsid w:val="007B2EB2"/>
    <w:rsid w:val="007E4257"/>
    <w:rsid w:val="007E5FAB"/>
    <w:rsid w:val="00803062"/>
    <w:rsid w:val="00805381"/>
    <w:rsid w:val="00817771"/>
    <w:rsid w:val="00822F91"/>
    <w:rsid w:val="00862D9A"/>
    <w:rsid w:val="0086598A"/>
    <w:rsid w:val="00866B63"/>
    <w:rsid w:val="0086795C"/>
    <w:rsid w:val="00873F30"/>
    <w:rsid w:val="00882731"/>
    <w:rsid w:val="00882FD4"/>
    <w:rsid w:val="00894CE5"/>
    <w:rsid w:val="008D0944"/>
    <w:rsid w:val="00900C2B"/>
    <w:rsid w:val="00900F3D"/>
    <w:rsid w:val="00902CBF"/>
    <w:rsid w:val="0090711F"/>
    <w:rsid w:val="00914C55"/>
    <w:rsid w:val="009246A1"/>
    <w:rsid w:val="009248AE"/>
    <w:rsid w:val="00927B83"/>
    <w:rsid w:val="00933F05"/>
    <w:rsid w:val="0093521A"/>
    <w:rsid w:val="009468BF"/>
    <w:rsid w:val="00955863"/>
    <w:rsid w:val="009651B9"/>
    <w:rsid w:val="009710AF"/>
    <w:rsid w:val="0098093A"/>
    <w:rsid w:val="009907F5"/>
    <w:rsid w:val="009A55A3"/>
    <w:rsid w:val="009A6BE9"/>
    <w:rsid w:val="009A7546"/>
    <w:rsid w:val="009B622F"/>
    <w:rsid w:val="009D0BE3"/>
    <w:rsid w:val="009D1788"/>
    <w:rsid w:val="009F00A4"/>
    <w:rsid w:val="009F539C"/>
    <w:rsid w:val="00A04772"/>
    <w:rsid w:val="00A05620"/>
    <w:rsid w:val="00A218CC"/>
    <w:rsid w:val="00A2360C"/>
    <w:rsid w:val="00A237DF"/>
    <w:rsid w:val="00A31649"/>
    <w:rsid w:val="00A51678"/>
    <w:rsid w:val="00A52806"/>
    <w:rsid w:val="00A65507"/>
    <w:rsid w:val="00A74897"/>
    <w:rsid w:val="00A81F0B"/>
    <w:rsid w:val="00A91D3B"/>
    <w:rsid w:val="00A934B2"/>
    <w:rsid w:val="00AA72CB"/>
    <w:rsid w:val="00AB38B7"/>
    <w:rsid w:val="00AB75F0"/>
    <w:rsid w:val="00AC459E"/>
    <w:rsid w:val="00AF172F"/>
    <w:rsid w:val="00B12D35"/>
    <w:rsid w:val="00B203BF"/>
    <w:rsid w:val="00B231E2"/>
    <w:rsid w:val="00B34B7B"/>
    <w:rsid w:val="00B40C00"/>
    <w:rsid w:val="00B5668F"/>
    <w:rsid w:val="00B7409D"/>
    <w:rsid w:val="00B819AB"/>
    <w:rsid w:val="00B827C0"/>
    <w:rsid w:val="00B918CE"/>
    <w:rsid w:val="00B91AB0"/>
    <w:rsid w:val="00BA6727"/>
    <w:rsid w:val="00BB0495"/>
    <w:rsid w:val="00BC15E0"/>
    <w:rsid w:val="00BC369C"/>
    <w:rsid w:val="00BE0AEA"/>
    <w:rsid w:val="00BE760B"/>
    <w:rsid w:val="00BF2313"/>
    <w:rsid w:val="00BF5486"/>
    <w:rsid w:val="00BF633F"/>
    <w:rsid w:val="00BF7D42"/>
    <w:rsid w:val="00C06E8E"/>
    <w:rsid w:val="00C15014"/>
    <w:rsid w:val="00C30C82"/>
    <w:rsid w:val="00C31476"/>
    <w:rsid w:val="00C36CF2"/>
    <w:rsid w:val="00C57B6F"/>
    <w:rsid w:val="00C62827"/>
    <w:rsid w:val="00C83E47"/>
    <w:rsid w:val="00C979D4"/>
    <w:rsid w:val="00C97F90"/>
    <w:rsid w:val="00CA0448"/>
    <w:rsid w:val="00CA1203"/>
    <w:rsid w:val="00CA2055"/>
    <w:rsid w:val="00CA6E04"/>
    <w:rsid w:val="00CC3426"/>
    <w:rsid w:val="00CE0ADB"/>
    <w:rsid w:val="00CE15CE"/>
    <w:rsid w:val="00CF1AC6"/>
    <w:rsid w:val="00CF5361"/>
    <w:rsid w:val="00CF7D2B"/>
    <w:rsid w:val="00D056BB"/>
    <w:rsid w:val="00D13421"/>
    <w:rsid w:val="00D13459"/>
    <w:rsid w:val="00D13707"/>
    <w:rsid w:val="00D325CF"/>
    <w:rsid w:val="00D72A9D"/>
    <w:rsid w:val="00D86538"/>
    <w:rsid w:val="00D953DD"/>
    <w:rsid w:val="00DA0A43"/>
    <w:rsid w:val="00DB19D6"/>
    <w:rsid w:val="00DB1D12"/>
    <w:rsid w:val="00DB28B8"/>
    <w:rsid w:val="00DC58DA"/>
    <w:rsid w:val="00DC69D3"/>
    <w:rsid w:val="00DD0527"/>
    <w:rsid w:val="00DD2E39"/>
    <w:rsid w:val="00DE03BA"/>
    <w:rsid w:val="00DE4310"/>
    <w:rsid w:val="00DE4AE8"/>
    <w:rsid w:val="00DF71DC"/>
    <w:rsid w:val="00E2284D"/>
    <w:rsid w:val="00E40E40"/>
    <w:rsid w:val="00E4199E"/>
    <w:rsid w:val="00E50377"/>
    <w:rsid w:val="00E531FA"/>
    <w:rsid w:val="00E62916"/>
    <w:rsid w:val="00E65E2D"/>
    <w:rsid w:val="00E67F60"/>
    <w:rsid w:val="00E71B26"/>
    <w:rsid w:val="00E735DA"/>
    <w:rsid w:val="00E75805"/>
    <w:rsid w:val="00E86DCC"/>
    <w:rsid w:val="00E932F0"/>
    <w:rsid w:val="00EB7D54"/>
    <w:rsid w:val="00EC2A1C"/>
    <w:rsid w:val="00ED2981"/>
    <w:rsid w:val="00ED5539"/>
    <w:rsid w:val="00F137AB"/>
    <w:rsid w:val="00F214DE"/>
    <w:rsid w:val="00F31778"/>
    <w:rsid w:val="00F31A48"/>
    <w:rsid w:val="00F3299B"/>
    <w:rsid w:val="00F4637B"/>
    <w:rsid w:val="00F64BA2"/>
    <w:rsid w:val="00F8032F"/>
    <w:rsid w:val="00FA422A"/>
    <w:rsid w:val="00FB4819"/>
    <w:rsid w:val="00FF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512A8EAF"/>
  <w15:docId w15:val="{2960B857-1C19-47D9-81BD-E67674AF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0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0A4"/>
    <w:pPr>
      <w:spacing w:after="120"/>
    </w:pPr>
  </w:style>
  <w:style w:type="character" w:customStyle="1" w:styleId="a4">
    <w:name w:val="Основной текст Знак"/>
    <w:basedOn w:val="a0"/>
    <w:link w:val="a3"/>
    <w:rsid w:val="009F0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478C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77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777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caption"/>
    <w:basedOn w:val="a"/>
    <w:next w:val="a"/>
    <w:qFormat/>
    <w:rsid w:val="00873F30"/>
    <w:pPr>
      <w:widowControl w:val="0"/>
      <w:spacing w:line="360" w:lineRule="auto"/>
      <w:jc w:val="center"/>
    </w:pPr>
    <w:rPr>
      <w:b/>
      <w:sz w:val="40"/>
      <w:szCs w:val="20"/>
    </w:rPr>
  </w:style>
  <w:style w:type="paragraph" w:customStyle="1" w:styleId="a9">
    <w:name w:val="Пункт_пост"/>
    <w:basedOn w:val="a"/>
    <w:rsid w:val="00267DBF"/>
    <w:pPr>
      <w:spacing w:before="120"/>
      <w:jc w:val="both"/>
    </w:pPr>
    <w:rPr>
      <w:sz w:val="26"/>
      <w:szCs w:val="20"/>
      <w:lang w:eastAsia="ar-SA"/>
    </w:rPr>
  </w:style>
  <w:style w:type="paragraph" w:customStyle="1" w:styleId="ConsPlusNormal">
    <w:name w:val="ConsPlusNormal"/>
    <w:rsid w:val="00924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224C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214D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14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ABBA7-061B-429C-A1F8-0A83BA1C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4601</Words>
  <Characters>26231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DUMA1</cp:lastModifiedBy>
  <cp:revision>5</cp:revision>
  <cp:lastPrinted>2024-12-17T10:16:00Z</cp:lastPrinted>
  <dcterms:created xsi:type="dcterms:W3CDTF">2024-12-17T10:08:00Z</dcterms:created>
  <dcterms:modified xsi:type="dcterms:W3CDTF">2024-12-17T10:17:00Z</dcterms:modified>
</cp:coreProperties>
</file>